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3656" w:rsidRPr="00722D16" w:rsidRDefault="004C3656" w:rsidP="00402AB9">
      <w:pPr>
        <w:jc w:val="center"/>
        <w:rPr>
          <w:rFonts w:cs="Times New Roman"/>
          <w:b/>
          <w:caps/>
          <w:sz w:val="32"/>
          <w:szCs w:val="40"/>
        </w:rPr>
      </w:pPr>
      <w:r w:rsidRPr="00722D16">
        <w:rPr>
          <w:rFonts w:cs="Times New Roman"/>
          <w:b/>
          <w:caps/>
          <w:sz w:val="32"/>
          <w:szCs w:val="40"/>
        </w:rPr>
        <w:t>Computer based identification of diabetes retinopathy using texture parameters</w:t>
      </w:r>
    </w:p>
    <w:p w:rsidR="004C3656" w:rsidRPr="00722D16" w:rsidRDefault="004C3656" w:rsidP="00402AB9">
      <w:pPr>
        <w:jc w:val="center"/>
        <w:rPr>
          <w:rFonts w:cs="Times New Roman"/>
          <w:b/>
          <w:caps/>
          <w:sz w:val="32"/>
          <w:szCs w:val="32"/>
        </w:rPr>
      </w:pPr>
    </w:p>
    <w:p w:rsidR="00C26928" w:rsidRPr="00722D16" w:rsidRDefault="00C26928" w:rsidP="00C26928">
      <w:pPr>
        <w:shd w:val="clear" w:color="auto" w:fill="FFFFFF"/>
        <w:jc w:val="both"/>
        <w:rPr>
          <w:rFonts w:cs="Times New Roman"/>
        </w:rPr>
      </w:pPr>
      <w:r w:rsidRPr="00722D16">
        <w:rPr>
          <w:rFonts w:cs="Times New Roman"/>
        </w:rPr>
        <w:t xml:space="preserve">  Sagar  S. Lachure</w:t>
      </w:r>
      <w:r w:rsidRPr="00722D16">
        <w:rPr>
          <w:rFonts w:cs="Times New Roman"/>
        </w:rPr>
        <w:tab/>
      </w:r>
      <w:r w:rsidRPr="00722D16">
        <w:rPr>
          <w:rFonts w:cs="Times New Roman"/>
        </w:rPr>
        <w:tab/>
        <w:t xml:space="preserve"> Jaykumar S. Lachure</w:t>
      </w:r>
      <w:r w:rsidRPr="00722D16">
        <w:rPr>
          <w:rFonts w:cs="Times New Roman"/>
        </w:rPr>
        <w:tab/>
      </w:r>
      <w:r w:rsidRPr="00722D16">
        <w:rPr>
          <w:rFonts w:cs="Times New Roman"/>
        </w:rPr>
        <w:tab/>
        <w:t>Swati D. Gupta</w:t>
      </w:r>
    </w:p>
    <w:p w:rsidR="00C26928" w:rsidRPr="00722D16" w:rsidRDefault="00C26928" w:rsidP="00C26928">
      <w:pPr>
        <w:shd w:val="clear" w:color="auto" w:fill="FFFFFF"/>
        <w:jc w:val="both"/>
        <w:rPr>
          <w:rFonts w:cs="Times New Roman"/>
        </w:rPr>
      </w:pPr>
      <w:r w:rsidRPr="00722D16">
        <w:rPr>
          <w:rFonts w:cs="Times New Roman"/>
        </w:rPr>
        <w:t xml:space="preserve">  Sagarlachure1@gmail.com</w:t>
      </w:r>
      <w:r w:rsidRPr="00722D16">
        <w:rPr>
          <w:rFonts w:cs="Times New Roman"/>
        </w:rPr>
        <w:tab/>
        <w:t xml:space="preserve"> jaykumarlachure@gmail.com</w:t>
      </w:r>
      <w:r w:rsidRPr="00722D16">
        <w:rPr>
          <w:rFonts w:cs="Times New Roman"/>
        </w:rPr>
        <w:tab/>
        <w:t xml:space="preserve">sswatigupta19@gmail.com  </w:t>
      </w:r>
    </w:p>
    <w:p w:rsidR="00DD0ED5" w:rsidRPr="00722D16" w:rsidRDefault="00C26928" w:rsidP="00C26928">
      <w:pPr>
        <w:shd w:val="clear" w:color="auto" w:fill="FFFFFF"/>
        <w:jc w:val="both"/>
        <w:rPr>
          <w:rFonts w:cs="Times New Roman"/>
        </w:rPr>
      </w:pPr>
      <w:r w:rsidRPr="00722D16">
        <w:rPr>
          <w:rFonts w:cs="Times New Roman"/>
        </w:rPr>
        <w:t xml:space="preserve">  Asst. Prof at Ycce Nagpur</w:t>
      </w:r>
      <w:r w:rsidRPr="00722D16">
        <w:rPr>
          <w:rFonts w:cs="Times New Roman"/>
        </w:rPr>
        <w:tab/>
        <w:t xml:space="preserve"> Student at GCOE Amravati</w:t>
      </w:r>
      <w:r w:rsidRPr="00722D16">
        <w:rPr>
          <w:rFonts w:cs="Times New Roman"/>
        </w:rPr>
        <w:tab/>
        <w:t>Student at RKNEC Nagpur</w:t>
      </w:r>
    </w:p>
    <w:p w:rsidR="004C3656" w:rsidRPr="00722D16" w:rsidRDefault="004C3656" w:rsidP="00402AB9">
      <w:pPr>
        <w:pStyle w:val="Heading1"/>
        <w:rPr>
          <w:rFonts w:ascii="Times New Roman" w:hAnsi="Times New Roman" w:cs="Times New Roman"/>
          <w:color w:val="auto"/>
        </w:rPr>
      </w:pPr>
      <w:bookmarkStart w:id="0" w:name="__RefHeading__1_1287581633"/>
      <w:bookmarkEnd w:id="0"/>
      <w:r w:rsidRPr="00722D16">
        <w:rPr>
          <w:rFonts w:ascii="Times New Roman" w:hAnsi="Times New Roman" w:cs="Times New Roman"/>
          <w:color w:val="auto"/>
        </w:rPr>
        <w:t>Abstract</w:t>
      </w:r>
    </w:p>
    <w:p w:rsidR="004C3656" w:rsidRPr="00722D16" w:rsidRDefault="004C3656" w:rsidP="00402AB9">
      <w:pPr>
        <w:rPr>
          <w:rFonts w:cs="Times New Roman"/>
        </w:rPr>
      </w:pPr>
    </w:p>
    <w:p w:rsidR="004C3656" w:rsidRPr="00722D16" w:rsidRDefault="004C3656" w:rsidP="00784DBB">
      <w:pPr>
        <w:jc w:val="both"/>
        <w:rPr>
          <w:rFonts w:cs="Times New Roman"/>
          <w:i/>
          <w:sz w:val="24"/>
          <w:szCs w:val="24"/>
        </w:rPr>
      </w:pPr>
      <w:r w:rsidRPr="00722D16">
        <w:rPr>
          <w:rFonts w:cs="Times New Roman"/>
          <w:i/>
          <w:sz w:val="24"/>
          <w:szCs w:val="24"/>
        </w:rPr>
        <w:t>Diabetic retinopathy is one of the diabetes-implicated diseases that are one of the major causes of preventable blindness in the world. It occurs when there is high concentration of glucose in the small blood vessels in the retina, damaging the eye and result in blurred vision or even blindness. For proper medical treatment and control to prevent condition from deteriorating, regular screening is essential in diagnosing the stages of diabetic retinopathy at an early stage</w:t>
      </w:r>
    </w:p>
    <w:p w:rsidR="004C3656" w:rsidRPr="00722D16" w:rsidRDefault="004C3656" w:rsidP="00784DBB">
      <w:pPr>
        <w:jc w:val="both"/>
        <w:rPr>
          <w:rFonts w:cs="Times New Roman"/>
          <w:i/>
          <w:sz w:val="24"/>
          <w:szCs w:val="24"/>
        </w:rPr>
      </w:pPr>
      <w:r w:rsidRPr="00722D16">
        <w:rPr>
          <w:rFonts w:cs="Times New Roman"/>
          <w:i/>
          <w:sz w:val="24"/>
          <w:szCs w:val="24"/>
        </w:rPr>
        <w:t>Various methods have been researched with the common objective to achieve a cost and time effective classification of the fundus images to provide an immediate diagnosis of the retina, compared with the conventional method of using a specialised medical personnel in the visual identification of the images which is time consuming. With the increase number of people being diagnosed with the condition, the demand for eye screening will inevitably increase and so is the amount of images needed to be screen for diagnosis. Most automated identification methods are structural based analysis where classification is based on identification and recognition of patterned texture features.</w:t>
      </w:r>
    </w:p>
    <w:p w:rsidR="00FB24A1" w:rsidRPr="00722D16" w:rsidRDefault="00FB24A1" w:rsidP="00784DBB">
      <w:pPr>
        <w:jc w:val="both"/>
        <w:rPr>
          <w:rFonts w:cs="Times New Roman"/>
          <w:i/>
          <w:sz w:val="24"/>
          <w:szCs w:val="24"/>
        </w:rPr>
      </w:pPr>
      <w:r w:rsidRPr="00722D16">
        <w:rPr>
          <w:rFonts w:cs="Times New Roman"/>
          <w:i/>
          <w:sz w:val="24"/>
          <w:szCs w:val="24"/>
        </w:rPr>
        <w:t xml:space="preserve">Keywords: texture, fundus, diagnosis, retina. </w:t>
      </w:r>
    </w:p>
    <w:p w:rsidR="004C3656" w:rsidRPr="00722D16" w:rsidRDefault="004C3656" w:rsidP="00402AB9">
      <w:pPr>
        <w:pStyle w:val="Heading2"/>
        <w:rPr>
          <w:rFonts w:ascii="Times New Roman" w:hAnsi="Times New Roman" w:cs="Times New Roman"/>
          <w:color w:val="auto"/>
        </w:rPr>
      </w:pPr>
      <w:bookmarkStart w:id="1" w:name="__RefHeading__5_1287581633"/>
      <w:bookmarkStart w:id="2" w:name="__RefHeading__7_1287581633"/>
      <w:bookmarkEnd w:id="1"/>
      <w:bookmarkEnd w:id="2"/>
      <w:r w:rsidRPr="00722D16">
        <w:rPr>
          <w:rFonts w:ascii="Times New Roman" w:hAnsi="Times New Roman" w:cs="Times New Roman"/>
          <w:color w:val="auto"/>
        </w:rPr>
        <w:t>Introduction</w:t>
      </w:r>
    </w:p>
    <w:p w:rsidR="004C3656" w:rsidRPr="00722D16" w:rsidRDefault="004C3656" w:rsidP="00402AB9">
      <w:pPr>
        <w:rPr>
          <w:rFonts w:cs="Times New Roman"/>
        </w:rPr>
      </w:pPr>
    </w:p>
    <w:p w:rsidR="004C3656" w:rsidRPr="00722D16" w:rsidRDefault="004C3656" w:rsidP="00784DBB">
      <w:pPr>
        <w:tabs>
          <w:tab w:val="left" w:pos="540"/>
          <w:tab w:val="left" w:pos="1170"/>
          <w:tab w:val="left" w:pos="8640"/>
          <w:tab w:val="left" w:pos="8820"/>
        </w:tabs>
        <w:ind w:right="-101"/>
        <w:jc w:val="both"/>
        <w:rPr>
          <w:rFonts w:cs="Times New Roman"/>
          <w:sz w:val="24"/>
          <w:szCs w:val="24"/>
        </w:rPr>
      </w:pPr>
      <w:r w:rsidRPr="00722D16">
        <w:rPr>
          <w:rFonts w:cs="Times New Roman"/>
          <w:sz w:val="24"/>
          <w:szCs w:val="24"/>
        </w:rPr>
        <w:t>Diabetes mellitus is a chronic diseases characterized by high level of glucose content in the blood. This is a result of insufficient production on insulin by the pancreas or the resistant of insulin by the body. Subsequently, this will cause hyperglycaemia and thus potentially damaging the human body’s system, especially to the nerve and blood vessel. Over time, the complication of diabetes mellitus will eventually damage the body organs such as the kidney, he</w:t>
      </w:r>
      <w:r w:rsidR="00784DBB" w:rsidRPr="00722D16">
        <w:rPr>
          <w:rFonts w:cs="Times New Roman"/>
          <w:sz w:val="24"/>
          <w:szCs w:val="24"/>
        </w:rPr>
        <w:t xml:space="preserve">art, nervous system or the eye. </w:t>
      </w:r>
      <w:r w:rsidRPr="00722D16">
        <w:rPr>
          <w:rFonts w:cs="Times New Roman"/>
          <w:sz w:val="24"/>
          <w:szCs w:val="24"/>
        </w:rPr>
        <w:t>These are usually the result of the damage caused by the diseases to small or large blood vessels.</w:t>
      </w:r>
      <w:r w:rsidR="00784DBB" w:rsidRPr="00722D16">
        <w:rPr>
          <w:rFonts w:cs="Times New Roman"/>
          <w:sz w:val="24"/>
          <w:szCs w:val="24"/>
        </w:rPr>
        <w:t xml:space="preserve"> </w:t>
      </w:r>
      <w:r w:rsidRPr="00722D16">
        <w:rPr>
          <w:rFonts w:cs="Times New Roman"/>
          <w:sz w:val="24"/>
          <w:szCs w:val="24"/>
        </w:rPr>
        <w:t xml:space="preserve">Today, diabetes affects 285 million people globally, which make up of 6.6% of the world population. A study by the International Diabetes Federation projects an approximate 438.4 million people to be diagnosed with the chronic diseases by the year 2030, a 54% projected increase against the current numbers [1]. In Singapore, diabetes mellitus affects 8.2% of the population from the ages ranging as young as 18 to 69 years old [2]. </w:t>
      </w:r>
    </w:p>
    <w:p w:rsidR="004C3656" w:rsidRPr="00722D16" w:rsidRDefault="004C3656" w:rsidP="00784DBB">
      <w:pPr>
        <w:tabs>
          <w:tab w:val="left" w:pos="540"/>
          <w:tab w:val="left" w:pos="1170"/>
          <w:tab w:val="left" w:pos="8640"/>
          <w:tab w:val="left" w:pos="8820"/>
        </w:tabs>
        <w:ind w:right="-101"/>
        <w:jc w:val="both"/>
        <w:rPr>
          <w:rFonts w:cs="Times New Roman"/>
          <w:sz w:val="24"/>
          <w:szCs w:val="24"/>
        </w:rPr>
      </w:pPr>
      <w:r w:rsidRPr="00722D16">
        <w:rPr>
          <w:rFonts w:cs="Times New Roman"/>
          <w:sz w:val="24"/>
          <w:szCs w:val="24"/>
        </w:rPr>
        <w:t xml:space="preserve">Currently, with the advancement of medical imaging and technology, images of the retina could be taken with a fundus camera, a specialised low power microscope to photograph the interior surface of the eye. Identification of the various stages of diabetic retinopathy such as normal, non-proliferative diabetic retinopathy (NPDR), proliferative diabetic retinopathy (PDR) will require a specialist to identify and diagnose. In the aim to provide cost and time effective diagnosis, automated identification of fundus image was developed using feature pattern recognition in the classification. Many image pre-processing methods and mathematical algorithms are required in such system. Hence a statistical approach of the classification will be beneficial to the study of automated identification of the fundus images as </w:t>
      </w:r>
      <w:r w:rsidRPr="00722D16">
        <w:rPr>
          <w:rFonts w:cs="Times New Roman"/>
          <w:sz w:val="24"/>
          <w:szCs w:val="24"/>
        </w:rPr>
        <w:lastRenderedPageBreak/>
        <w:t>it could provide a more time and cost effective alternative in processing large amount of data.</w:t>
      </w:r>
    </w:p>
    <w:p w:rsidR="004C3656" w:rsidRPr="00722D16" w:rsidRDefault="00D46BF7" w:rsidP="00722D16">
      <w:pPr>
        <w:autoSpaceDE w:val="0"/>
        <w:spacing w:after="120"/>
        <w:jc w:val="both"/>
        <w:rPr>
          <w:rFonts w:eastAsia="Cambria" w:cs="Times New Roman"/>
          <w:sz w:val="24"/>
          <w:szCs w:val="24"/>
          <w:lang w:val="en-US"/>
        </w:rPr>
      </w:pPr>
      <w:bookmarkStart w:id="3" w:name="__RefHeading__9_1287581633"/>
      <w:bookmarkStart w:id="4" w:name="__RefHeading__11_1287581633"/>
      <w:bookmarkStart w:id="5" w:name="__RefHeading__13_1287581633"/>
      <w:bookmarkEnd w:id="3"/>
      <w:bookmarkEnd w:id="4"/>
      <w:bookmarkEnd w:id="5"/>
      <w:r w:rsidRPr="00722D16">
        <w:rPr>
          <w:rFonts w:eastAsia="Cambria" w:cs="Times New Roman"/>
          <w:sz w:val="24"/>
          <w:szCs w:val="24"/>
          <w:lang w:val="en-US"/>
        </w:rPr>
        <w:t>This paper</w:t>
      </w:r>
      <w:r w:rsidR="00784DBB" w:rsidRPr="00722D16">
        <w:rPr>
          <w:rFonts w:eastAsia="Cambria" w:cs="Times New Roman"/>
          <w:sz w:val="24"/>
          <w:szCs w:val="24"/>
          <w:lang w:val="en-US"/>
        </w:rPr>
        <w:t xml:space="preserve"> is structured explained </w:t>
      </w:r>
      <w:r w:rsidR="00C26928" w:rsidRPr="00722D16">
        <w:rPr>
          <w:rFonts w:eastAsia="Cambria" w:cs="Times New Roman"/>
          <w:bCs/>
          <w:sz w:val="24"/>
          <w:szCs w:val="24"/>
          <w:lang w:val="en-US"/>
        </w:rPr>
        <w:t>part</w:t>
      </w:r>
      <w:r w:rsidR="004C3656" w:rsidRPr="00722D16">
        <w:rPr>
          <w:rFonts w:eastAsia="Cambria" w:cs="Times New Roman"/>
          <w:bCs/>
          <w:sz w:val="24"/>
          <w:szCs w:val="24"/>
          <w:lang w:val="en-US"/>
        </w:rPr>
        <w:t xml:space="preserve"> 2</w:t>
      </w:r>
      <w:r w:rsidRPr="00722D16">
        <w:rPr>
          <w:rFonts w:eastAsia="Cambria" w:cs="Times New Roman"/>
          <w:bCs/>
          <w:sz w:val="24"/>
          <w:szCs w:val="24"/>
          <w:lang w:val="en-US"/>
        </w:rPr>
        <w:t xml:space="preserve"> </w:t>
      </w:r>
      <w:r w:rsidR="004C3656" w:rsidRPr="00722D16">
        <w:rPr>
          <w:rFonts w:eastAsia="Cambria" w:cs="Times New Roman"/>
          <w:sz w:val="24"/>
          <w:szCs w:val="24"/>
          <w:lang w:val="en-US"/>
        </w:rPr>
        <w:t>This section start with a brief discussion on the eye‘s structure and DR in relation to</w:t>
      </w:r>
      <w:r w:rsidRPr="00722D16">
        <w:rPr>
          <w:rFonts w:eastAsia="Cambria" w:cs="Times New Roman"/>
          <w:sz w:val="24"/>
          <w:szCs w:val="24"/>
          <w:lang w:val="en-US"/>
        </w:rPr>
        <w:t xml:space="preserve"> </w:t>
      </w:r>
      <w:r w:rsidR="004C3656" w:rsidRPr="00722D16">
        <w:rPr>
          <w:rFonts w:eastAsia="Cambria" w:cs="Times New Roman"/>
          <w:sz w:val="24"/>
          <w:szCs w:val="24"/>
          <w:lang w:val="en-US"/>
        </w:rPr>
        <w:t>the eye and shortly followed by review of some of the past work done on detecting</w:t>
      </w:r>
      <w:r w:rsidRPr="00722D16">
        <w:rPr>
          <w:rFonts w:eastAsia="Cambria" w:cs="Times New Roman"/>
          <w:sz w:val="24"/>
          <w:szCs w:val="24"/>
          <w:lang w:val="en-US"/>
        </w:rPr>
        <w:t xml:space="preserve"> </w:t>
      </w:r>
      <w:r w:rsidR="004C3656" w:rsidRPr="00722D16">
        <w:rPr>
          <w:rFonts w:eastAsia="Cambria" w:cs="Times New Roman"/>
          <w:sz w:val="24"/>
          <w:szCs w:val="24"/>
          <w:lang w:val="en-US"/>
        </w:rPr>
        <w:t>and classifying DR into crossover points, red spots and bleedings.</w:t>
      </w:r>
      <w:r w:rsidRPr="00722D16">
        <w:rPr>
          <w:rFonts w:eastAsia="Cambria" w:cs="Times New Roman"/>
          <w:sz w:val="24"/>
          <w:szCs w:val="24"/>
          <w:lang w:val="en-US"/>
        </w:rPr>
        <w:t xml:space="preserve"> </w:t>
      </w:r>
      <w:r w:rsidR="00C26928" w:rsidRPr="00722D16">
        <w:rPr>
          <w:rFonts w:eastAsia="Cambria" w:cs="Times New Roman"/>
          <w:bCs/>
          <w:sz w:val="24"/>
          <w:szCs w:val="24"/>
          <w:lang w:val="en-US"/>
        </w:rPr>
        <w:t>part</w:t>
      </w:r>
      <w:r w:rsidRPr="00722D16">
        <w:rPr>
          <w:rFonts w:eastAsia="Cambria" w:cs="Times New Roman"/>
          <w:bCs/>
          <w:sz w:val="24"/>
          <w:szCs w:val="24"/>
          <w:lang w:val="en-US"/>
        </w:rPr>
        <w:t xml:space="preserve"> 3 </w:t>
      </w:r>
      <w:r w:rsidR="00D10F3B" w:rsidRPr="00722D16">
        <w:rPr>
          <w:rFonts w:eastAsia="Cambria" w:cs="Times New Roman"/>
          <w:bCs/>
          <w:sz w:val="24"/>
          <w:szCs w:val="24"/>
          <w:lang w:val="en-US"/>
        </w:rPr>
        <w:t xml:space="preserve">and 4 </w:t>
      </w:r>
      <w:r w:rsidR="00C26928" w:rsidRPr="00722D16">
        <w:rPr>
          <w:rFonts w:eastAsia="Cambria" w:cs="Times New Roman"/>
          <w:bCs/>
          <w:sz w:val="24"/>
          <w:szCs w:val="24"/>
          <w:lang w:val="en-US"/>
        </w:rPr>
        <w:t>of scetion</w:t>
      </w:r>
      <w:r w:rsidR="004C3656" w:rsidRPr="00722D16">
        <w:rPr>
          <w:rFonts w:eastAsia="Cambria" w:cs="Times New Roman"/>
          <w:sz w:val="24"/>
          <w:szCs w:val="24"/>
          <w:lang w:val="en-US"/>
        </w:rPr>
        <w:t xml:space="preserve"> starts with introduction to basic image processing techniques used in</w:t>
      </w:r>
      <w:r w:rsidRPr="00722D16">
        <w:rPr>
          <w:rFonts w:eastAsia="Cambria" w:cs="Times New Roman"/>
          <w:sz w:val="24"/>
          <w:szCs w:val="24"/>
          <w:lang w:val="en-US"/>
        </w:rPr>
        <w:t xml:space="preserve"> </w:t>
      </w:r>
      <w:r w:rsidR="004C3656" w:rsidRPr="00722D16">
        <w:rPr>
          <w:rFonts w:eastAsia="Cambria" w:cs="Times New Roman"/>
          <w:sz w:val="24"/>
          <w:szCs w:val="24"/>
          <w:lang w:val="en-US"/>
        </w:rPr>
        <w:t>this work, these include Colour Space Conversion, Histogram Equalization, Median Filtering and Morphological Operation on retinal fundus</w:t>
      </w:r>
      <w:r w:rsidRPr="00722D16">
        <w:rPr>
          <w:rFonts w:eastAsia="Cambria" w:cs="Times New Roman"/>
          <w:sz w:val="24"/>
          <w:szCs w:val="24"/>
          <w:lang w:val="en-US"/>
        </w:rPr>
        <w:t xml:space="preserve"> images.</w:t>
      </w:r>
      <w:r w:rsidR="00C26928" w:rsidRPr="00722D16">
        <w:rPr>
          <w:rFonts w:eastAsia="Cambria" w:cs="Times New Roman"/>
          <w:bCs/>
          <w:sz w:val="24"/>
          <w:szCs w:val="24"/>
          <w:lang w:val="en-US"/>
        </w:rPr>
        <w:t>Part 5</w:t>
      </w:r>
      <w:r w:rsidRPr="00722D16">
        <w:rPr>
          <w:rFonts w:eastAsia="Cambria" w:cs="Times New Roman"/>
          <w:bCs/>
          <w:sz w:val="24"/>
          <w:szCs w:val="24"/>
          <w:lang w:val="en-US"/>
        </w:rPr>
        <w:t xml:space="preserve"> </w:t>
      </w:r>
      <w:r w:rsidR="00C26928" w:rsidRPr="00722D16">
        <w:rPr>
          <w:rFonts w:eastAsia="Cambria" w:cs="Times New Roman"/>
          <w:sz w:val="24"/>
          <w:szCs w:val="24"/>
          <w:lang w:val="en-US"/>
        </w:rPr>
        <w:t>In this part</w:t>
      </w:r>
      <w:r w:rsidR="004C3656" w:rsidRPr="00722D16">
        <w:rPr>
          <w:rFonts w:eastAsia="Cambria" w:cs="Times New Roman"/>
          <w:sz w:val="24"/>
          <w:szCs w:val="24"/>
          <w:lang w:val="en-US"/>
        </w:rPr>
        <w:t xml:space="preserve"> the stages involve in DR diagnosis are discussed. These stages</w:t>
      </w:r>
      <w:r w:rsidRPr="00722D16">
        <w:rPr>
          <w:rFonts w:eastAsia="Cambria" w:cs="Times New Roman"/>
          <w:sz w:val="24"/>
          <w:szCs w:val="24"/>
          <w:lang w:val="en-US"/>
        </w:rPr>
        <w:t xml:space="preserve"> </w:t>
      </w:r>
      <w:r w:rsidR="004C3656" w:rsidRPr="00722D16">
        <w:rPr>
          <w:rFonts w:eastAsia="Cambria" w:cs="Times New Roman"/>
          <w:sz w:val="24"/>
          <w:szCs w:val="24"/>
          <w:lang w:val="en-US"/>
        </w:rPr>
        <w:t>include Pre-processing, Segmentation, Disease Classifiers/Abnormalities Detection.</w:t>
      </w:r>
      <w:r w:rsidR="000D3CC3" w:rsidRPr="00722D16">
        <w:rPr>
          <w:rFonts w:eastAsia="Cambria" w:cs="Times New Roman"/>
          <w:sz w:val="24"/>
          <w:szCs w:val="24"/>
          <w:lang w:val="en-US"/>
        </w:rPr>
        <w:t xml:space="preserve"> Also include result comparison with other method</w:t>
      </w:r>
      <w:r w:rsidR="00784DBB" w:rsidRPr="00722D16">
        <w:rPr>
          <w:rFonts w:eastAsia="Cambria" w:cs="Times New Roman"/>
          <w:sz w:val="24"/>
          <w:szCs w:val="24"/>
          <w:lang w:val="en-US"/>
        </w:rPr>
        <w:t xml:space="preserve"> </w:t>
      </w:r>
      <w:r w:rsidR="00C26928" w:rsidRPr="00722D16">
        <w:rPr>
          <w:rFonts w:eastAsia="Cambria" w:cs="Times New Roman"/>
          <w:bCs/>
          <w:sz w:val="24"/>
          <w:szCs w:val="24"/>
          <w:lang w:val="en-US"/>
        </w:rPr>
        <w:t>part</w:t>
      </w:r>
      <w:r w:rsidR="00D10F3B" w:rsidRPr="00722D16">
        <w:rPr>
          <w:rFonts w:eastAsia="Cambria" w:cs="Times New Roman"/>
          <w:bCs/>
          <w:sz w:val="24"/>
          <w:szCs w:val="24"/>
          <w:lang w:val="en-US"/>
        </w:rPr>
        <w:t xml:space="preserve"> 6</w:t>
      </w:r>
      <w:r w:rsidRPr="00722D16">
        <w:rPr>
          <w:rFonts w:eastAsia="Cambria" w:cs="Times New Roman"/>
          <w:bCs/>
          <w:sz w:val="24"/>
          <w:szCs w:val="24"/>
          <w:lang w:val="en-US"/>
        </w:rPr>
        <w:t xml:space="preserve"> </w:t>
      </w:r>
      <w:r w:rsidR="004C3656" w:rsidRPr="00722D16">
        <w:rPr>
          <w:rFonts w:eastAsia="Cambria" w:cs="Times New Roman"/>
          <w:sz w:val="24"/>
          <w:szCs w:val="24"/>
          <w:lang w:val="en-US"/>
        </w:rPr>
        <w:t>Results of this wo</w:t>
      </w:r>
      <w:r w:rsidR="00D10F3B" w:rsidRPr="00722D16">
        <w:rPr>
          <w:rFonts w:eastAsia="Cambria" w:cs="Times New Roman"/>
          <w:sz w:val="24"/>
          <w:szCs w:val="24"/>
          <w:lang w:val="en-US"/>
        </w:rPr>
        <w:t>rk are shown</w:t>
      </w:r>
      <w:r w:rsidR="004C3656" w:rsidRPr="00722D16">
        <w:rPr>
          <w:rFonts w:eastAsia="Cambria" w:cs="Times New Roman"/>
          <w:sz w:val="24"/>
          <w:szCs w:val="24"/>
          <w:lang w:val="en-US"/>
        </w:rPr>
        <w:t>.</w:t>
      </w:r>
      <w:r w:rsidR="00ED65B7" w:rsidRPr="00722D16">
        <w:rPr>
          <w:rFonts w:eastAsia="Cambria" w:cs="Times New Roman"/>
          <w:sz w:val="24"/>
          <w:szCs w:val="24"/>
          <w:lang w:val="en-US"/>
        </w:rPr>
        <w:t>Part 7 g</w:t>
      </w:r>
      <w:r w:rsidR="00D10F3B" w:rsidRPr="00722D16">
        <w:rPr>
          <w:rFonts w:eastAsia="Cambria" w:cs="Times New Roman"/>
          <w:sz w:val="24"/>
          <w:szCs w:val="24"/>
          <w:lang w:val="en-US"/>
        </w:rPr>
        <w:t>ives Conclusion and</w:t>
      </w:r>
      <w:r w:rsidR="00ED65B7" w:rsidRPr="00722D16">
        <w:rPr>
          <w:rFonts w:eastAsia="Cambria" w:cs="Times New Roman"/>
          <w:sz w:val="24"/>
          <w:szCs w:val="24"/>
          <w:lang w:val="en-US"/>
        </w:rPr>
        <w:t xml:space="preserve"> future work.</w:t>
      </w:r>
      <w:r w:rsidR="00D10F3B" w:rsidRPr="00722D16">
        <w:rPr>
          <w:rFonts w:eastAsia="Cambria" w:cs="Times New Roman"/>
          <w:sz w:val="24"/>
          <w:szCs w:val="24"/>
          <w:lang w:val="en-US"/>
        </w:rPr>
        <w:t xml:space="preserve"> </w:t>
      </w:r>
    </w:p>
    <w:p w:rsidR="00D46BF7" w:rsidRPr="00722D16" w:rsidRDefault="00D46BF7" w:rsidP="00722D16">
      <w:pPr>
        <w:autoSpaceDE w:val="0"/>
        <w:spacing w:after="120"/>
        <w:rPr>
          <w:rFonts w:eastAsia="Cambria" w:cs="Times New Roman"/>
          <w:sz w:val="24"/>
          <w:szCs w:val="24"/>
          <w:lang w:val="en-US"/>
        </w:rPr>
      </w:pPr>
    </w:p>
    <w:p w:rsidR="004C3656" w:rsidRPr="00722D16" w:rsidRDefault="00C26928" w:rsidP="00722D16">
      <w:pPr>
        <w:pStyle w:val="Heading1"/>
        <w:spacing w:before="0" w:after="120"/>
        <w:rPr>
          <w:rFonts w:ascii="Times New Roman" w:hAnsi="Times New Roman" w:cs="Times New Roman"/>
          <w:color w:val="auto"/>
        </w:rPr>
      </w:pPr>
      <w:bookmarkStart w:id="6" w:name="__RefHeading__15_1287581633"/>
      <w:bookmarkEnd w:id="6"/>
      <w:r w:rsidRPr="00722D16">
        <w:rPr>
          <w:rFonts w:ascii="Times New Roman" w:hAnsi="Times New Roman" w:cs="Times New Roman"/>
          <w:color w:val="auto"/>
        </w:rPr>
        <w:t>Literature</w:t>
      </w:r>
      <w:r w:rsidR="003677BF" w:rsidRPr="00722D16">
        <w:rPr>
          <w:rFonts w:ascii="Times New Roman" w:hAnsi="Times New Roman" w:cs="Times New Roman"/>
          <w:color w:val="auto"/>
        </w:rPr>
        <w:t xml:space="preserve"> survey</w:t>
      </w:r>
    </w:p>
    <w:p w:rsidR="004C3656" w:rsidRPr="00722D16" w:rsidRDefault="004C3656" w:rsidP="00402AB9">
      <w:pPr>
        <w:rPr>
          <w:rFonts w:cs="Times New Roman"/>
        </w:rPr>
      </w:pPr>
    </w:p>
    <w:p w:rsidR="004C3656" w:rsidRPr="00722D16" w:rsidRDefault="004C3656" w:rsidP="00402AB9">
      <w:pPr>
        <w:tabs>
          <w:tab w:val="left" w:pos="540"/>
          <w:tab w:val="left" w:pos="1170"/>
          <w:tab w:val="left" w:pos="8640"/>
          <w:tab w:val="left" w:pos="8820"/>
        </w:tabs>
        <w:ind w:right="-101"/>
        <w:jc w:val="both"/>
        <w:rPr>
          <w:rFonts w:cs="Times New Roman"/>
          <w:sz w:val="24"/>
          <w:szCs w:val="24"/>
        </w:rPr>
      </w:pPr>
      <w:bookmarkStart w:id="7" w:name="__RefHeading__17_1287581633"/>
      <w:bookmarkEnd w:id="7"/>
      <w:r w:rsidRPr="00722D16">
        <w:rPr>
          <w:rFonts w:cs="Times New Roman"/>
          <w:sz w:val="24"/>
          <w:szCs w:val="24"/>
        </w:rPr>
        <w:t xml:space="preserve">The anatomy of the </w:t>
      </w:r>
      <w:r w:rsidR="004276F5" w:rsidRPr="00722D16">
        <w:rPr>
          <w:rFonts w:cs="Times New Roman"/>
          <w:sz w:val="24"/>
          <w:szCs w:val="24"/>
        </w:rPr>
        <w:t>human eye is shown in Figure 1</w:t>
      </w:r>
      <w:r w:rsidRPr="00722D16">
        <w:rPr>
          <w:rFonts w:cs="Times New Roman"/>
          <w:sz w:val="24"/>
          <w:szCs w:val="24"/>
        </w:rPr>
        <w:t>. When light enters the pupil, the lens will focus it and then detected by the retina. The amount of light entering the eye will be regulated by the iris. The movement of the iris is controlled by the contraction and relaxation of the ciliary muscle. The retina contains light-sensitive receptors consisting of rods and cones. As rods are more sensitive and require less light to function, they are used mostly in the night or dim places with poor visibility. Unlike the characteristic of rods, cones are less sensitive and are normally used in daylight for perception of colour. Upon detected by the retina, electrical signal will be delivered to the brain by the optic nerve. Finally, these impulses will be translated into images that we perceived. The macula is located in the centre of the retina and this is responsible for providing a central vision [6]. Also, the fovea is located within the macula and this location provides the sharpest vision and colour perception.</w:t>
      </w:r>
    </w:p>
    <w:p w:rsidR="004C3656" w:rsidRPr="00722D16" w:rsidRDefault="000B569D" w:rsidP="00402AB9">
      <w:pPr>
        <w:tabs>
          <w:tab w:val="left" w:pos="540"/>
          <w:tab w:val="left" w:pos="1170"/>
          <w:tab w:val="left" w:pos="8640"/>
          <w:tab w:val="left" w:pos="8820"/>
        </w:tabs>
        <w:ind w:right="-101"/>
        <w:jc w:val="both"/>
        <w:rPr>
          <w:rFonts w:cs="Times New Roman"/>
          <w:sz w:val="24"/>
          <w:szCs w:val="24"/>
        </w:rPr>
      </w:pPr>
      <w:r w:rsidRPr="00722D16">
        <w:rPr>
          <w:rFonts w:cs="Times New Roman"/>
          <w:noProof/>
          <w:sz w:val="24"/>
          <w:szCs w:val="24"/>
          <w:lang w:val="en-IN" w:eastAsia="en-IN"/>
        </w:rPr>
        <w:drawing>
          <wp:inline distT="0" distB="0" distL="0" distR="0">
            <wp:extent cx="3267075" cy="1514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8" t="-11" r="28667" b="25510"/>
                    <a:stretch>
                      <a:fillRect/>
                    </a:stretch>
                  </pic:blipFill>
                  <pic:spPr bwMode="auto">
                    <a:xfrm>
                      <a:off x="0" y="0"/>
                      <a:ext cx="3267075" cy="1514475"/>
                    </a:xfrm>
                    <a:prstGeom prst="rect">
                      <a:avLst/>
                    </a:prstGeom>
                    <a:solidFill>
                      <a:srgbClr val="FFFFFF"/>
                    </a:solidFill>
                    <a:ln w="9525">
                      <a:noFill/>
                      <a:miter lim="800000"/>
                      <a:headEnd/>
                      <a:tailEnd/>
                    </a:ln>
                  </pic:spPr>
                </pic:pic>
              </a:graphicData>
            </a:graphic>
          </wp:inline>
        </w:drawing>
      </w:r>
    </w:p>
    <w:p w:rsidR="004C3656" w:rsidRPr="00722D16" w:rsidRDefault="004C3656" w:rsidP="00402AB9">
      <w:pPr>
        <w:tabs>
          <w:tab w:val="left" w:pos="540"/>
          <w:tab w:val="left" w:pos="1170"/>
          <w:tab w:val="left" w:pos="8640"/>
          <w:tab w:val="left" w:pos="8820"/>
        </w:tabs>
        <w:ind w:right="-101"/>
        <w:jc w:val="center"/>
        <w:rPr>
          <w:rFonts w:cs="Times New Roman"/>
        </w:rPr>
      </w:pPr>
    </w:p>
    <w:p w:rsidR="004C3656" w:rsidRPr="00722D16" w:rsidRDefault="004276F5" w:rsidP="00402AB9">
      <w:pPr>
        <w:pStyle w:val="TableofFigures"/>
        <w:rPr>
          <w:rFonts w:cs="Times New Roman"/>
        </w:rPr>
      </w:pPr>
      <w:r w:rsidRPr="00722D16">
        <w:rPr>
          <w:rFonts w:cs="Times New Roman"/>
        </w:rPr>
        <w:t>Figure 1</w:t>
      </w:r>
      <w:r w:rsidR="004C3656" w:rsidRPr="00722D16">
        <w:rPr>
          <w:rFonts w:cs="Times New Roman"/>
        </w:rPr>
        <w:t>: Autonomy of the eye</w:t>
      </w:r>
    </w:p>
    <w:p w:rsidR="004C3656" w:rsidRPr="00722D16" w:rsidRDefault="004C3656" w:rsidP="00402AB9">
      <w:pPr>
        <w:tabs>
          <w:tab w:val="left" w:pos="540"/>
          <w:tab w:val="left" w:pos="1170"/>
          <w:tab w:val="left" w:pos="8640"/>
          <w:tab w:val="left" w:pos="8820"/>
        </w:tabs>
        <w:ind w:right="-101"/>
        <w:rPr>
          <w:rFonts w:cs="Times New Roman"/>
          <w:sz w:val="24"/>
          <w:szCs w:val="24"/>
        </w:rPr>
      </w:pPr>
    </w:p>
    <w:p w:rsidR="004C3656" w:rsidRPr="00722D16" w:rsidRDefault="004C3656" w:rsidP="00784DBB">
      <w:pPr>
        <w:tabs>
          <w:tab w:val="left" w:pos="540"/>
          <w:tab w:val="left" w:pos="1170"/>
          <w:tab w:val="left" w:pos="8640"/>
          <w:tab w:val="left" w:pos="8820"/>
        </w:tabs>
        <w:ind w:right="-101"/>
        <w:jc w:val="both"/>
        <w:rPr>
          <w:rFonts w:cs="Times New Roman"/>
          <w:sz w:val="24"/>
          <w:szCs w:val="24"/>
        </w:rPr>
      </w:pPr>
      <w:r w:rsidRPr="00722D16">
        <w:rPr>
          <w:rFonts w:cs="Times New Roman"/>
          <w:sz w:val="24"/>
          <w:szCs w:val="24"/>
        </w:rPr>
        <w:t xml:space="preserve">There are a total of 4 stages in diabetic retinopathy. </w:t>
      </w:r>
    </w:p>
    <w:p w:rsidR="004C3656" w:rsidRPr="00722D16" w:rsidRDefault="004C3656" w:rsidP="00784DBB">
      <w:pPr>
        <w:numPr>
          <w:ilvl w:val="0"/>
          <w:numId w:val="4"/>
        </w:numPr>
        <w:tabs>
          <w:tab w:val="left" w:pos="540"/>
          <w:tab w:val="left" w:pos="1170"/>
          <w:tab w:val="left" w:pos="8640"/>
          <w:tab w:val="left" w:pos="8820"/>
        </w:tabs>
        <w:ind w:left="0" w:right="-101" w:firstLine="0"/>
        <w:jc w:val="both"/>
        <w:rPr>
          <w:rFonts w:cs="Times New Roman"/>
          <w:sz w:val="24"/>
          <w:szCs w:val="24"/>
        </w:rPr>
      </w:pPr>
      <w:r w:rsidRPr="00722D16">
        <w:rPr>
          <w:rFonts w:cs="Times New Roman"/>
          <w:bCs/>
          <w:sz w:val="24"/>
          <w:szCs w:val="24"/>
        </w:rPr>
        <w:t>Mild Non-Proliferative Diabetic Retinopathy (Mild NPDR):</w:t>
      </w:r>
      <w:r w:rsidRPr="00722D16">
        <w:rPr>
          <w:rFonts w:cs="Times New Roman"/>
          <w:sz w:val="24"/>
          <w:szCs w:val="24"/>
        </w:rPr>
        <w:t xml:space="preserve"> Presence of small-balloon-like swelling known as microaneurysms and haemorrhages.</w:t>
      </w:r>
    </w:p>
    <w:p w:rsidR="004C3656" w:rsidRPr="00722D16" w:rsidRDefault="004C3656" w:rsidP="00784DBB">
      <w:pPr>
        <w:numPr>
          <w:ilvl w:val="0"/>
          <w:numId w:val="2"/>
        </w:numPr>
        <w:tabs>
          <w:tab w:val="left" w:pos="360"/>
          <w:tab w:val="left" w:pos="1170"/>
          <w:tab w:val="left" w:pos="8640"/>
          <w:tab w:val="left" w:pos="8820"/>
        </w:tabs>
        <w:ind w:left="360" w:right="-101" w:firstLine="0"/>
        <w:jc w:val="both"/>
        <w:rPr>
          <w:rFonts w:cs="Times New Roman"/>
          <w:sz w:val="24"/>
          <w:szCs w:val="24"/>
        </w:rPr>
      </w:pPr>
      <w:r w:rsidRPr="00722D16">
        <w:rPr>
          <w:rFonts w:cs="Times New Roman"/>
          <w:bCs/>
          <w:sz w:val="24"/>
          <w:szCs w:val="24"/>
        </w:rPr>
        <w:t>Moderate Non-Proliferative Diabetic Retinopathy (Moderate NPDR):</w:t>
      </w:r>
      <w:r w:rsidRPr="00722D16">
        <w:rPr>
          <w:rFonts w:cs="Times New Roman"/>
          <w:sz w:val="24"/>
          <w:szCs w:val="24"/>
        </w:rPr>
        <w:t xml:space="preserve"> Blood vessels which are responsible for transportation of nutrients and oxygen are blocked off. This results in more microaneurysms and haemorrhages.</w:t>
      </w:r>
    </w:p>
    <w:p w:rsidR="004C3656" w:rsidRPr="00722D16" w:rsidRDefault="004C3656" w:rsidP="00784DBB">
      <w:pPr>
        <w:numPr>
          <w:ilvl w:val="0"/>
          <w:numId w:val="2"/>
        </w:numPr>
        <w:tabs>
          <w:tab w:val="left" w:pos="360"/>
          <w:tab w:val="left" w:pos="1170"/>
          <w:tab w:val="left" w:pos="8640"/>
          <w:tab w:val="left" w:pos="8820"/>
        </w:tabs>
        <w:ind w:left="360" w:right="-101" w:firstLine="0"/>
        <w:jc w:val="both"/>
        <w:rPr>
          <w:rFonts w:cs="Times New Roman"/>
          <w:sz w:val="24"/>
          <w:szCs w:val="24"/>
        </w:rPr>
      </w:pPr>
      <w:r w:rsidRPr="00722D16">
        <w:rPr>
          <w:rFonts w:cs="Times New Roman"/>
          <w:bCs/>
          <w:sz w:val="24"/>
          <w:szCs w:val="24"/>
        </w:rPr>
        <w:t>Severe Non-Proliferative Diabetic Retinopathy (Severe NPDR):</w:t>
      </w:r>
      <w:r w:rsidRPr="00722D16">
        <w:rPr>
          <w:rFonts w:cs="Times New Roman"/>
          <w:sz w:val="24"/>
          <w:szCs w:val="24"/>
        </w:rPr>
        <w:t xml:space="preserve">  As more blood vessels are blocked, a signal will be sent to the brain requesting for more oxygen. This results in the growth of more but fragile blood vessels.</w:t>
      </w:r>
    </w:p>
    <w:p w:rsidR="004C3656" w:rsidRPr="00722D16" w:rsidRDefault="004C3656" w:rsidP="00784DBB">
      <w:pPr>
        <w:numPr>
          <w:ilvl w:val="0"/>
          <w:numId w:val="2"/>
        </w:numPr>
        <w:tabs>
          <w:tab w:val="left" w:pos="360"/>
          <w:tab w:val="left" w:pos="1170"/>
          <w:tab w:val="left" w:pos="8640"/>
          <w:tab w:val="left" w:pos="8820"/>
        </w:tabs>
        <w:ind w:left="360" w:right="-101" w:firstLine="0"/>
        <w:jc w:val="both"/>
        <w:rPr>
          <w:rFonts w:cs="Times New Roman"/>
          <w:sz w:val="24"/>
          <w:szCs w:val="24"/>
        </w:rPr>
      </w:pPr>
      <w:r w:rsidRPr="00722D16">
        <w:rPr>
          <w:rFonts w:cs="Times New Roman"/>
          <w:bCs/>
          <w:sz w:val="24"/>
          <w:szCs w:val="24"/>
        </w:rPr>
        <w:t xml:space="preserve">Proliferative Diabetic Retinopathy (PDR): </w:t>
      </w:r>
      <w:r w:rsidRPr="00722D16">
        <w:rPr>
          <w:rFonts w:cs="Times New Roman"/>
          <w:sz w:val="24"/>
          <w:szCs w:val="24"/>
        </w:rPr>
        <w:t xml:space="preserve">This is the advance stage of the disease. The new blood vessels grow along the retina and gel inside the eyes. Due to the weak structure of the vessels, the blood may leak in the eye and cause severe vision loss. The end-result is blindness. </w:t>
      </w:r>
    </w:p>
    <w:p w:rsidR="004C3656" w:rsidRPr="00722D16" w:rsidRDefault="004C3656" w:rsidP="00402AB9">
      <w:pPr>
        <w:tabs>
          <w:tab w:val="left" w:pos="540"/>
          <w:tab w:val="left" w:pos="1170"/>
          <w:tab w:val="left" w:pos="8640"/>
          <w:tab w:val="left" w:pos="8820"/>
        </w:tabs>
        <w:ind w:right="-101"/>
        <w:rPr>
          <w:rFonts w:cs="Times New Roman"/>
          <w:sz w:val="24"/>
          <w:szCs w:val="24"/>
        </w:rPr>
      </w:pPr>
      <w:r w:rsidRPr="00722D16">
        <w:rPr>
          <w:rFonts w:cs="Times New Roman"/>
          <w:sz w:val="24"/>
          <w:szCs w:val="24"/>
        </w:rPr>
        <w:lastRenderedPageBreak/>
        <w:t xml:space="preserve">       </w:t>
      </w:r>
    </w:p>
    <w:p w:rsidR="004C3656" w:rsidRPr="00722D16" w:rsidRDefault="004C3656" w:rsidP="00402AB9">
      <w:pPr>
        <w:tabs>
          <w:tab w:val="left" w:pos="540"/>
          <w:tab w:val="left" w:pos="1170"/>
          <w:tab w:val="left" w:pos="8640"/>
          <w:tab w:val="left" w:pos="8820"/>
        </w:tabs>
        <w:ind w:right="-101"/>
        <w:jc w:val="both"/>
        <w:rPr>
          <w:rFonts w:cs="Times New Roman"/>
          <w:bCs/>
          <w:sz w:val="24"/>
          <w:szCs w:val="24"/>
        </w:rPr>
      </w:pPr>
      <w:r w:rsidRPr="00722D16">
        <w:rPr>
          <w:rFonts w:cs="Times New Roman"/>
          <w:bCs/>
          <w:sz w:val="24"/>
          <w:szCs w:val="24"/>
        </w:rPr>
        <w:t>Using the current technology, large amounts of fundus images are collected from the eye-examination with the fundus camera. These images are sent to trained ophthalmologists for analysis and diagnosis. In order to improve the efficiency of the work process and cost-reduction, there is a demand in the use of computer-based approach to detect diabetic retinopathy stages [7].Using the current technology, large amounts of fundus images are collected from the eye-examination with the fundus camera. These images are sent to trained ophthalmologists for analysis and diagnosis. In order to improve the efficiency of the work process and cost-reduction, there is a demand in the use of computer-based approach to detect diabetic retinopathy stages [7].</w:t>
      </w:r>
    </w:p>
    <w:p w:rsidR="004C3656" w:rsidRPr="00722D16" w:rsidRDefault="004C3656" w:rsidP="00402AB9">
      <w:pPr>
        <w:autoSpaceDE w:val="0"/>
        <w:rPr>
          <w:rFonts w:cs="Times New Roman"/>
          <w:b/>
          <w:bCs/>
          <w:sz w:val="24"/>
        </w:rPr>
      </w:pPr>
    </w:p>
    <w:p w:rsidR="004C3656" w:rsidRPr="00722D16" w:rsidRDefault="004C3656" w:rsidP="00784DBB">
      <w:pPr>
        <w:autoSpaceDE w:val="0"/>
        <w:jc w:val="both"/>
        <w:rPr>
          <w:rFonts w:cs="Times New Roman"/>
          <w:bCs/>
          <w:sz w:val="24"/>
          <w:szCs w:val="24"/>
        </w:rPr>
      </w:pPr>
      <w:r w:rsidRPr="00722D16">
        <w:rPr>
          <w:rFonts w:cs="Times New Roman"/>
          <w:bCs/>
          <w:sz w:val="24"/>
          <w:szCs w:val="24"/>
        </w:rPr>
        <w:t xml:space="preserve">Till present, many methods are researched and developed to increase the sensitivity and specificity. </w:t>
      </w:r>
      <w:r w:rsidRPr="00722D16">
        <w:rPr>
          <w:rFonts w:eastAsia="SimSun" w:cs="Times New Roman"/>
          <w:sz w:val="24"/>
          <w:szCs w:val="24"/>
          <w:lang w:val="en-US"/>
        </w:rPr>
        <w:t xml:space="preserve">Sensitivity refers to the percentage of abnormal fundus images classified as abnormal by the method used [9]. Specificity is defined as the percentage of normal fundus images classified as normal [9]. When these two factors increase, these indicate that the method is better and more accurate. </w:t>
      </w:r>
      <w:r w:rsidRPr="00722D16">
        <w:rPr>
          <w:rFonts w:cs="Times New Roman"/>
          <w:bCs/>
          <w:sz w:val="24"/>
          <w:szCs w:val="24"/>
        </w:rPr>
        <w:t>As a result, a computer-aided diagnosis system to detect different stages of diabetic retinopathy was developed to assist the ophthalmologists. In the study of 25 fundus images conducted by IQbal, M.I, aibinu,A.M,Gubbal,N.S, khan. A, this system was developed to categorize grade 1 and 2 diabetic retinopathy [9]. With the implementation of equalisation of uneven illumination in the pre-processing stage, the quality of the fundus image improved. Then, k-mean clustering algorithm with two-cluster class centre was carried out in the segmentation stage. Lastly, noisy pixels were removed from the image in the disease classifier stage. From this research, it is able to detect red spots and bleeding successfully with specificity and sensitivity of 98% and 61% respectively.</w:t>
      </w:r>
      <w:r w:rsidR="00784DBB" w:rsidRPr="00722D16">
        <w:rPr>
          <w:rFonts w:cs="Times New Roman"/>
          <w:bCs/>
          <w:sz w:val="24"/>
          <w:szCs w:val="24"/>
        </w:rPr>
        <w:t xml:space="preserve"> </w:t>
      </w:r>
      <w:r w:rsidRPr="00722D16">
        <w:rPr>
          <w:rFonts w:cs="Times New Roman"/>
          <w:bCs/>
          <w:sz w:val="24"/>
          <w:szCs w:val="24"/>
        </w:rPr>
        <w:t>In another research, a three-step approach to detect and classify bright lesion in colour fundus image was carried out by XiaoHui, Z., and Chutatape, O[10]. The approach cons</w:t>
      </w:r>
      <w:r w:rsidR="00784DBB" w:rsidRPr="00722D16">
        <w:rPr>
          <w:rFonts w:cs="Times New Roman"/>
          <w:bCs/>
          <w:sz w:val="24"/>
          <w:szCs w:val="24"/>
        </w:rPr>
        <w:t xml:space="preserve">ists of the following 3 steps: </w:t>
      </w:r>
      <w:r w:rsidRPr="00722D16">
        <w:rPr>
          <w:rFonts w:cs="Times New Roman"/>
          <w:bCs/>
          <w:sz w:val="24"/>
          <w:szCs w:val="24"/>
        </w:rPr>
        <w:t>1) The use of local contrast enhancement, 2) Improved fuzzy C-means to segment bright lesion and 3) Hierarchal support vector machine for classification purposes.</w:t>
      </w:r>
    </w:p>
    <w:p w:rsidR="004C3656" w:rsidRPr="00722D16" w:rsidRDefault="004C3656" w:rsidP="00402AB9">
      <w:pPr>
        <w:autoSpaceDE w:val="0"/>
        <w:jc w:val="both"/>
        <w:rPr>
          <w:rFonts w:eastAsia="SimSun" w:cs="Times New Roman"/>
          <w:sz w:val="24"/>
          <w:szCs w:val="24"/>
          <w:lang w:val="en-US"/>
        </w:rPr>
      </w:pPr>
      <w:r w:rsidRPr="00722D16">
        <w:rPr>
          <w:rFonts w:cs="Times New Roman"/>
          <w:bCs/>
          <w:sz w:val="24"/>
          <w:szCs w:val="24"/>
        </w:rPr>
        <w:t xml:space="preserve">In another research by </w:t>
      </w:r>
      <w:r w:rsidRPr="00722D16">
        <w:rPr>
          <w:rFonts w:eastAsia="SimSun" w:cs="Times New Roman"/>
          <w:sz w:val="24"/>
          <w:szCs w:val="24"/>
          <w:lang w:val="en-US"/>
        </w:rPr>
        <w:t>Vallabha et al [11], the scale and orientation of Selective Gabor filter was used for detection and classification of vascular abnormalities. This is chosen to detect and classify the fundus images into mild or severe case with reference to the output obtained from the Gabor filter.</w:t>
      </w:r>
    </w:p>
    <w:p w:rsidR="004C3656" w:rsidRPr="00722D16" w:rsidRDefault="00784DBB" w:rsidP="00402AB9">
      <w:pPr>
        <w:tabs>
          <w:tab w:val="left" w:pos="540"/>
          <w:tab w:val="left" w:pos="1170"/>
          <w:tab w:val="left" w:pos="8640"/>
          <w:tab w:val="left" w:pos="8820"/>
        </w:tabs>
        <w:ind w:right="-101"/>
        <w:jc w:val="both"/>
        <w:rPr>
          <w:rFonts w:eastAsia="SimSun" w:cs="Times New Roman"/>
          <w:sz w:val="24"/>
          <w:szCs w:val="24"/>
          <w:lang w:val="en-US"/>
        </w:rPr>
      </w:pPr>
      <w:r w:rsidRPr="00722D16">
        <w:rPr>
          <w:rFonts w:eastAsia="SimSun" w:cs="Times New Roman"/>
          <w:sz w:val="24"/>
          <w:szCs w:val="24"/>
          <w:lang w:val="en-US"/>
        </w:rPr>
        <w:t>As shown in Figure 2</w:t>
      </w:r>
      <w:r w:rsidR="004C3656" w:rsidRPr="00722D16">
        <w:rPr>
          <w:rFonts w:eastAsia="SimSun" w:cs="Times New Roman"/>
          <w:sz w:val="24"/>
          <w:szCs w:val="24"/>
          <w:lang w:val="en-US"/>
        </w:rPr>
        <w:t>, this is the proposed system for this study. By using texture image processing technique, five features such as homogeneity, correlation, short run emphasis, long run emphasis and run percentage were extracted and then input to the classifier for automatic identification of normal and diabetic retinopathy cases.</w:t>
      </w:r>
    </w:p>
    <w:p w:rsidR="004C3656" w:rsidRPr="00722D16" w:rsidRDefault="004C3656" w:rsidP="00402AB9">
      <w:pPr>
        <w:tabs>
          <w:tab w:val="left" w:pos="540"/>
          <w:tab w:val="left" w:pos="1170"/>
          <w:tab w:val="left" w:pos="8640"/>
          <w:tab w:val="left" w:pos="8820"/>
        </w:tabs>
        <w:ind w:right="-101"/>
        <w:jc w:val="both"/>
        <w:rPr>
          <w:rFonts w:cs="Times New Roman"/>
          <w:bCs/>
          <w:sz w:val="24"/>
          <w:szCs w:val="24"/>
        </w:rPr>
      </w:pPr>
      <w:r w:rsidRPr="00722D16">
        <w:rPr>
          <w:rFonts w:cs="Times New Roman"/>
          <w:bCs/>
          <w:sz w:val="24"/>
          <w:szCs w:val="24"/>
        </w:rPr>
        <w:t>In this work, we will be using 110 fundus images. The 3 different classes are Normal, NPDR</w:t>
      </w:r>
      <w:r w:rsidR="00784DBB" w:rsidRPr="00722D16">
        <w:rPr>
          <w:rFonts w:cs="Times New Roman"/>
          <w:bCs/>
          <w:sz w:val="24"/>
          <w:szCs w:val="24"/>
        </w:rPr>
        <w:t xml:space="preserve"> and PDR are shown in Figure 2</w:t>
      </w:r>
      <w:r w:rsidRPr="00722D16">
        <w:rPr>
          <w:rFonts w:cs="Times New Roman"/>
          <w:bCs/>
          <w:sz w:val="24"/>
          <w:szCs w:val="24"/>
        </w:rPr>
        <w:t>. Mild, moderate and severe NPDR will be classified as one class under NPDR.</w:t>
      </w:r>
    </w:p>
    <w:p w:rsidR="004C3656" w:rsidRDefault="004C3656" w:rsidP="00DD0ED5">
      <w:pPr>
        <w:pBdr>
          <w:bottom w:val="single" w:sz="4" w:space="31" w:color="000000"/>
        </w:pBdr>
        <w:tabs>
          <w:tab w:val="left" w:pos="540"/>
          <w:tab w:val="left" w:pos="1170"/>
          <w:tab w:val="left" w:pos="8640"/>
          <w:tab w:val="left" w:pos="8820"/>
        </w:tabs>
        <w:ind w:right="-101"/>
        <w:rPr>
          <w:rFonts w:cs="Times New Roman"/>
          <w:b/>
          <w:sz w:val="24"/>
        </w:rPr>
      </w:pPr>
    </w:p>
    <w:p w:rsidR="00722D16" w:rsidRDefault="00722D16" w:rsidP="00DD0ED5">
      <w:pPr>
        <w:pBdr>
          <w:bottom w:val="single" w:sz="4" w:space="31" w:color="000000"/>
        </w:pBdr>
        <w:tabs>
          <w:tab w:val="left" w:pos="540"/>
          <w:tab w:val="left" w:pos="1170"/>
          <w:tab w:val="left" w:pos="8640"/>
          <w:tab w:val="left" w:pos="8820"/>
        </w:tabs>
        <w:ind w:right="-101"/>
        <w:rPr>
          <w:rFonts w:cs="Times New Roman"/>
          <w:b/>
          <w:sz w:val="24"/>
        </w:rPr>
      </w:pPr>
    </w:p>
    <w:p w:rsidR="00722D16" w:rsidRDefault="00722D16" w:rsidP="00DD0ED5">
      <w:pPr>
        <w:pBdr>
          <w:bottom w:val="single" w:sz="4" w:space="31" w:color="000000"/>
        </w:pBdr>
        <w:tabs>
          <w:tab w:val="left" w:pos="540"/>
          <w:tab w:val="left" w:pos="1170"/>
          <w:tab w:val="left" w:pos="8640"/>
          <w:tab w:val="left" w:pos="8820"/>
        </w:tabs>
        <w:ind w:right="-101"/>
        <w:rPr>
          <w:rFonts w:cs="Times New Roman"/>
          <w:b/>
          <w:sz w:val="24"/>
        </w:rPr>
      </w:pPr>
    </w:p>
    <w:p w:rsidR="00722D16" w:rsidRDefault="00722D16" w:rsidP="00DD0ED5">
      <w:pPr>
        <w:pBdr>
          <w:bottom w:val="single" w:sz="4" w:space="31" w:color="000000"/>
        </w:pBdr>
        <w:tabs>
          <w:tab w:val="left" w:pos="540"/>
          <w:tab w:val="left" w:pos="1170"/>
          <w:tab w:val="left" w:pos="8640"/>
          <w:tab w:val="left" w:pos="8820"/>
        </w:tabs>
        <w:ind w:right="-101"/>
        <w:rPr>
          <w:rFonts w:cs="Times New Roman"/>
          <w:b/>
          <w:sz w:val="24"/>
        </w:rPr>
      </w:pPr>
    </w:p>
    <w:p w:rsidR="00722D16" w:rsidRDefault="00722D16" w:rsidP="00DD0ED5">
      <w:pPr>
        <w:pBdr>
          <w:bottom w:val="single" w:sz="4" w:space="31" w:color="000000"/>
        </w:pBdr>
        <w:tabs>
          <w:tab w:val="left" w:pos="540"/>
          <w:tab w:val="left" w:pos="1170"/>
          <w:tab w:val="left" w:pos="8640"/>
          <w:tab w:val="left" w:pos="8820"/>
        </w:tabs>
        <w:ind w:right="-101"/>
        <w:rPr>
          <w:rFonts w:cs="Times New Roman"/>
          <w:b/>
          <w:sz w:val="24"/>
        </w:rPr>
      </w:pPr>
    </w:p>
    <w:p w:rsidR="00722D16" w:rsidRDefault="00722D16" w:rsidP="00DD0ED5">
      <w:pPr>
        <w:pBdr>
          <w:bottom w:val="single" w:sz="4" w:space="31" w:color="000000"/>
        </w:pBdr>
        <w:tabs>
          <w:tab w:val="left" w:pos="540"/>
          <w:tab w:val="left" w:pos="1170"/>
          <w:tab w:val="left" w:pos="8640"/>
          <w:tab w:val="left" w:pos="8820"/>
        </w:tabs>
        <w:ind w:right="-101"/>
        <w:rPr>
          <w:rFonts w:cs="Times New Roman"/>
          <w:b/>
          <w:sz w:val="24"/>
        </w:rPr>
      </w:pPr>
    </w:p>
    <w:p w:rsidR="00722D16" w:rsidRDefault="00722D16" w:rsidP="00DD0ED5">
      <w:pPr>
        <w:pBdr>
          <w:bottom w:val="single" w:sz="4" w:space="31" w:color="000000"/>
        </w:pBdr>
        <w:tabs>
          <w:tab w:val="left" w:pos="540"/>
          <w:tab w:val="left" w:pos="1170"/>
          <w:tab w:val="left" w:pos="8640"/>
          <w:tab w:val="left" w:pos="8820"/>
        </w:tabs>
        <w:ind w:right="-101"/>
        <w:rPr>
          <w:rFonts w:cs="Times New Roman"/>
          <w:b/>
          <w:sz w:val="24"/>
        </w:rPr>
      </w:pPr>
    </w:p>
    <w:p w:rsidR="00722D16" w:rsidRPr="00722D16" w:rsidRDefault="00722D16" w:rsidP="00DD0ED5">
      <w:pPr>
        <w:pBdr>
          <w:bottom w:val="single" w:sz="4" w:space="31" w:color="000000"/>
        </w:pBdr>
        <w:tabs>
          <w:tab w:val="left" w:pos="540"/>
          <w:tab w:val="left" w:pos="1170"/>
          <w:tab w:val="left" w:pos="8640"/>
          <w:tab w:val="left" w:pos="8820"/>
        </w:tabs>
        <w:ind w:right="-101"/>
        <w:rPr>
          <w:rFonts w:cs="Times New Roman"/>
          <w:b/>
          <w:sz w:val="24"/>
        </w:rPr>
      </w:pPr>
    </w:p>
    <w:tbl>
      <w:tblPr>
        <w:tblW w:w="0" w:type="auto"/>
        <w:tblInd w:w="55" w:type="dxa"/>
        <w:tblLayout w:type="fixed"/>
        <w:tblCellMar>
          <w:top w:w="55" w:type="dxa"/>
          <w:left w:w="55" w:type="dxa"/>
          <w:bottom w:w="55" w:type="dxa"/>
          <w:right w:w="55" w:type="dxa"/>
        </w:tblCellMar>
        <w:tblLook w:val="0000"/>
      </w:tblPr>
      <w:tblGrid>
        <w:gridCol w:w="1767"/>
        <w:gridCol w:w="1768"/>
        <w:gridCol w:w="1768"/>
        <w:gridCol w:w="1768"/>
        <w:gridCol w:w="1770"/>
      </w:tblGrid>
      <w:tr w:rsidR="004C3656" w:rsidRPr="00722D16" w:rsidTr="00722D16">
        <w:trPr>
          <w:trHeight w:val="602"/>
        </w:trPr>
        <w:tc>
          <w:tcPr>
            <w:tcW w:w="1767" w:type="dxa"/>
            <w:tcBorders>
              <w:top w:val="single" w:sz="1" w:space="0" w:color="000000"/>
              <w:left w:val="single" w:sz="1" w:space="0" w:color="000000"/>
              <w:bottom w:val="single" w:sz="1" w:space="0" w:color="000000"/>
            </w:tcBorders>
            <w:shd w:val="clear" w:color="auto" w:fill="auto"/>
          </w:tcPr>
          <w:p w:rsidR="004C3656" w:rsidRPr="00722D16" w:rsidRDefault="004C3656" w:rsidP="00402AB9">
            <w:pPr>
              <w:snapToGrid w:val="0"/>
              <w:rPr>
                <w:rFonts w:cs="Times New Roman"/>
                <w:b/>
                <w:sz w:val="24"/>
                <w:szCs w:val="24"/>
              </w:rPr>
            </w:pPr>
            <w:r w:rsidRPr="00722D16">
              <w:rPr>
                <w:rFonts w:cs="Times New Roman"/>
                <w:b/>
                <w:sz w:val="24"/>
                <w:szCs w:val="24"/>
              </w:rPr>
              <w:lastRenderedPageBreak/>
              <w:t>Normal</w:t>
            </w:r>
          </w:p>
        </w:tc>
        <w:tc>
          <w:tcPr>
            <w:tcW w:w="1768" w:type="dxa"/>
            <w:tcBorders>
              <w:top w:val="single" w:sz="1" w:space="0" w:color="000000"/>
              <w:left w:val="single" w:sz="1" w:space="0" w:color="000000"/>
              <w:bottom w:val="single" w:sz="1" w:space="0" w:color="000000"/>
            </w:tcBorders>
            <w:shd w:val="clear" w:color="auto" w:fill="auto"/>
          </w:tcPr>
          <w:p w:rsidR="004C3656" w:rsidRPr="00722D16" w:rsidRDefault="004C3656" w:rsidP="00402AB9">
            <w:pPr>
              <w:snapToGrid w:val="0"/>
              <w:rPr>
                <w:rFonts w:cs="Times New Roman"/>
                <w:b/>
                <w:sz w:val="24"/>
                <w:szCs w:val="24"/>
              </w:rPr>
            </w:pPr>
            <w:r w:rsidRPr="00722D16">
              <w:rPr>
                <w:rFonts w:cs="Times New Roman"/>
                <w:b/>
                <w:sz w:val="24"/>
                <w:szCs w:val="24"/>
              </w:rPr>
              <w:t>Mild NPDR</w:t>
            </w:r>
          </w:p>
        </w:tc>
        <w:tc>
          <w:tcPr>
            <w:tcW w:w="1768" w:type="dxa"/>
            <w:tcBorders>
              <w:top w:val="single" w:sz="1" w:space="0" w:color="000000"/>
              <w:left w:val="single" w:sz="1" w:space="0" w:color="000000"/>
              <w:bottom w:val="single" w:sz="1" w:space="0" w:color="000000"/>
            </w:tcBorders>
            <w:shd w:val="clear" w:color="auto" w:fill="auto"/>
          </w:tcPr>
          <w:p w:rsidR="004C3656" w:rsidRPr="00722D16" w:rsidRDefault="004C3656" w:rsidP="00402AB9">
            <w:pPr>
              <w:snapToGrid w:val="0"/>
              <w:rPr>
                <w:rFonts w:cs="Times New Roman"/>
                <w:b/>
                <w:sz w:val="24"/>
                <w:szCs w:val="24"/>
              </w:rPr>
            </w:pPr>
            <w:r w:rsidRPr="00722D16">
              <w:rPr>
                <w:rFonts w:cs="Times New Roman"/>
                <w:b/>
                <w:sz w:val="24"/>
                <w:szCs w:val="24"/>
              </w:rPr>
              <w:t>Moderate NPDR</w:t>
            </w:r>
          </w:p>
        </w:tc>
        <w:tc>
          <w:tcPr>
            <w:tcW w:w="1768" w:type="dxa"/>
            <w:tcBorders>
              <w:top w:val="single" w:sz="1" w:space="0" w:color="000000"/>
              <w:left w:val="single" w:sz="1" w:space="0" w:color="000000"/>
              <w:bottom w:val="single" w:sz="1" w:space="0" w:color="000000"/>
            </w:tcBorders>
            <w:shd w:val="clear" w:color="auto" w:fill="auto"/>
          </w:tcPr>
          <w:p w:rsidR="004C3656" w:rsidRPr="00722D16" w:rsidRDefault="004C3656" w:rsidP="00402AB9">
            <w:pPr>
              <w:snapToGrid w:val="0"/>
              <w:rPr>
                <w:rFonts w:cs="Times New Roman"/>
                <w:b/>
                <w:sz w:val="24"/>
                <w:szCs w:val="24"/>
              </w:rPr>
            </w:pPr>
            <w:r w:rsidRPr="00722D16">
              <w:rPr>
                <w:rFonts w:cs="Times New Roman"/>
                <w:b/>
                <w:sz w:val="24"/>
                <w:szCs w:val="24"/>
              </w:rPr>
              <w:t>Severe NPDR</w:t>
            </w:r>
          </w:p>
        </w:tc>
        <w:tc>
          <w:tcPr>
            <w:tcW w:w="1770" w:type="dxa"/>
            <w:tcBorders>
              <w:top w:val="single" w:sz="1" w:space="0" w:color="000000"/>
              <w:left w:val="single" w:sz="1" w:space="0" w:color="000000"/>
              <w:bottom w:val="single" w:sz="1" w:space="0" w:color="000000"/>
              <w:right w:val="single" w:sz="1" w:space="0" w:color="000000"/>
            </w:tcBorders>
            <w:shd w:val="clear" w:color="auto" w:fill="auto"/>
          </w:tcPr>
          <w:p w:rsidR="004C3656" w:rsidRPr="00722D16" w:rsidRDefault="004C3656" w:rsidP="00402AB9">
            <w:pPr>
              <w:snapToGrid w:val="0"/>
              <w:rPr>
                <w:rFonts w:cs="Times New Roman"/>
                <w:b/>
                <w:sz w:val="24"/>
                <w:szCs w:val="24"/>
              </w:rPr>
            </w:pPr>
            <w:r w:rsidRPr="00722D16">
              <w:rPr>
                <w:rFonts w:cs="Times New Roman"/>
                <w:b/>
                <w:sz w:val="24"/>
                <w:szCs w:val="24"/>
              </w:rPr>
              <w:t>PDR</w:t>
            </w:r>
          </w:p>
        </w:tc>
      </w:tr>
      <w:tr w:rsidR="004C3656" w:rsidRPr="00722D16" w:rsidTr="00722D16">
        <w:trPr>
          <w:trHeight w:val="1733"/>
        </w:trPr>
        <w:tc>
          <w:tcPr>
            <w:tcW w:w="1767" w:type="dxa"/>
            <w:tcBorders>
              <w:left w:val="single" w:sz="1" w:space="0" w:color="000000"/>
              <w:bottom w:val="single" w:sz="1" w:space="0" w:color="000000"/>
            </w:tcBorders>
            <w:shd w:val="clear" w:color="auto" w:fill="auto"/>
          </w:tcPr>
          <w:p w:rsidR="004C3656" w:rsidRPr="00722D16" w:rsidRDefault="000B569D" w:rsidP="00402AB9">
            <w:pPr>
              <w:pStyle w:val="TableContents"/>
              <w:snapToGrid w:val="0"/>
              <w:rPr>
                <w:rFonts w:cs="Times New Roman"/>
                <w:b/>
                <w:bCs/>
                <w:sz w:val="24"/>
              </w:rPr>
            </w:pPr>
            <w:r w:rsidRPr="00722D16">
              <w:rPr>
                <w:rFonts w:cs="Times New Roman"/>
                <w:noProof/>
                <w:lang w:val="en-IN" w:eastAsia="en-IN"/>
              </w:rPr>
              <w:drawing>
                <wp:anchor distT="0" distB="0" distL="0" distR="0" simplePos="0" relativeHeight="251655680" behindDoc="0" locked="0" layoutInCell="1" allowOverlap="1">
                  <wp:simplePos x="0" y="0"/>
                  <wp:positionH relativeFrom="column">
                    <wp:posOffset>0</wp:posOffset>
                  </wp:positionH>
                  <wp:positionV relativeFrom="paragraph">
                    <wp:posOffset>66675</wp:posOffset>
                  </wp:positionV>
                  <wp:extent cx="1050925" cy="852170"/>
                  <wp:effectExtent l="1905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050925" cy="852170"/>
                          </a:xfrm>
                          <a:prstGeom prst="rect">
                            <a:avLst/>
                          </a:prstGeom>
                          <a:solidFill>
                            <a:srgbClr val="FFFFFF"/>
                          </a:solidFill>
                          <a:ln w="9525">
                            <a:noFill/>
                            <a:miter lim="800000"/>
                            <a:headEnd/>
                            <a:tailEnd/>
                          </a:ln>
                        </pic:spPr>
                      </pic:pic>
                    </a:graphicData>
                  </a:graphic>
                </wp:anchor>
              </w:drawing>
            </w:r>
            <w:r w:rsidR="004C3656" w:rsidRPr="00722D16">
              <w:rPr>
                <w:rFonts w:cs="Times New Roman"/>
                <w:b/>
                <w:bCs/>
                <w:sz w:val="24"/>
              </w:rPr>
              <w:t xml:space="preserve">        </w:t>
            </w:r>
          </w:p>
        </w:tc>
        <w:tc>
          <w:tcPr>
            <w:tcW w:w="1768" w:type="dxa"/>
            <w:tcBorders>
              <w:left w:val="single" w:sz="1" w:space="0" w:color="000000"/>
              <w:bottom w:val="single" w:sz="1" w:space="0" w:color="000000"/>
            </w:tcBorders>
            <w:shd w:val="clear" w:color="auto" w:fill="auto"/>
          </w:tcPr>
          <w:p w:rsidR="004C3656" w:rsidRPr="00722D16" w:rsidRDefault="000B569D" w:rsidP="00402AB9">
            <w:pPr>
              <w:pStyle w:val="TableContents"/>
              <w:snapToGrid w:val="0"/>
              <w:rPr>
                <w:rFonts w:cs="Times New Roman"/>
                <w:b/>
                <w:bCs/>
                <w:sz w:val="24"/>
                <w:lang w:val="en-IN"/>
              </w:rPr>
            </w:pPr>
            <w:r w:rsidRPr="00722D16">
              <w:rPr>
                <w:rFonts w:cs="Times New Roman"/>
                <w:noProof/>
                <w:lang w:val="en-IN" w:eastAsia="en-IN"/>
              </w:rPr>
              <w:drawing>
                <wp:anchor distT="0" distB="0" distL="0" distR="0" simplePos="0" relativeHeight="251656704" behindDoc="0" locked="0" layoutInCell="1" allowOverlap="1">
                  <wp:simplePos x="0" y="0"/>
                  <wp:positionH relativeFrom="column">
                    <wp:posOffset>0</wp:posOffset>
                  </wp:positionH>
                  <wp:positionV relativeFrom="paragraph">
                    <wp:posOffset>62230</wp:posOffset>
                  </wp:positionV>
                  <wp:extent cx="1051560" cy="856615"/>
                  <wp:effectExtent l="1905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51560" cy="856615"/>
                          </a:xfrm>
                          <a:prstGeom prst="rect">
                            <a:avLst/>
                          </a:prstGeom>
                          <a:solidFill>
                            <a:srgbClr val="FFFFFF"/>
                          </a:solidFill>
                          <a:ln w="9525">
                            <a:noFill/>
                            <a:miter lim="800000"/>
                            <a:headEnd/>
                            <a:tailEnd/>
                          </a:ln>
                        </pic:spPr>
                      </pic:pic>
                    </a:graphicData>
                  </a:graphic>
                </wp:anchor>
              </w:drawing>
            </w:r>
          </w:p>
        </w:tc>
        <w:tc>
          <w:tcPr>
            <w:tcW w:w="1768" w:type="dxa"/>
            <w:tcBorders>
              <w:left w:val="single" w:sz="1" w:space="0" w:color="000000"/>
              <w:bottom w:val="single" w:sz="1" w:space="0" w:color="000000"/>
            </w:tcBorders>
            <w:shd w:val="clear" w:color="auto" w:fill="auto"/>
          </w:tcPr>
          <w:p w:rsidR="004C3656" w:rsidRPr="00722D16" w:rsidRDefault="000B569D" w:rsidP="00402AB9">
            <w:pPr>
              <w:pStyle w:val="TableContents"/>
              <w:snapToGrid w:val="0"/>
              <w:rPr>
                <w:rFonts w:cs="Times New Roman"/>
                <w:b/>
                <w:bCs/>
                <w:sz w:val="24"/>
                <w:lang w:val="en-IN"/>
              </w:rPr>
            </w:pPr>
            <w:r w:rsidRPr="00722D16">
              <w:rPr>
                <w:rFonts w:cs="Times New Roman"/>
                <w:noProof/>
                <w:lang w:val="en-IN" w:eastAsia="en-IN"/>
              </w:rPr>
              <w:drawing>
                <wp:anchor distT="0" distB="0" distL="0" distR="0" simplePos="0" relativeHeight="251657728" behindDoc="0" locked="0" layoutInCell="1" allowOverlap="1">
                  <wp:simplePos x="0" y="0"/>
                  <wp:positionH relativeFrom="column">
                    <wp:posOffset>0</wp:posOffset>
                  </wp:positionH>
                  <wp:positionV relativeFrom="paragraph">
                    <wp:posOffset>90805</wp:posOffset>
                  </wp:positionV>
                  <wp:extent cx="1051560" cy="855980"/>
                  <wp:effectExtent l="1905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051560" cy="855980"/>
                          </a:xfrm>
                          <a:prstGeom prst="rect">
                            <a:avLst/>
                          </a:prstGeom>
                          <a:solidFill>
                            <a:srgbClr val="FFFFFF"/>
                          </a:solidFill>
                          <a:ln w="9525">
                            <a:noFill/>
                            <a:miter lim="800000"/>
                            <a:headEnd/>
                            <a:tailEnd/>
                          </a:ln>
                        </pic:spPr>
                      </pic:pic>
                    </a:graphicData>
                  </a:graphic>
                </wp:anchor>
              </w:drawing>
            </w:r>
          </w:p>
        </w:tc>
        <w:tc>
          <w:tcPr>
            <w:tcW w:w="1768" w:type="dxa"/>
            <w:tcBorders>
              <w:left w:val="single" w:sz="1" w:space="0" w:color="000000"/>
              <w:bottom w:val="single" w:sz="1" w:space="0" w:color="000000"/>
            </w:tcBorders>
            <w:shd w:val="clear" w:color="auto" w:fill="auto"/>
          </w:tcPr>
          <w:p w:rsidR="004C3656" w:rsidRPr="00722D16" w:rsidRDefault="000B569D" w:rsidP="00402AB9">
            <w:pPr>
              <w:pStyle w:val="TableContents"/>
              <w:snapToGrid w:val="0"/>
              <w:rPr>
                <w:rFonts w:cs="Times New Roman"/>
                <w:b/>
                <w:bCs/>
                <w:sz w:val="24"/>
                <w:lang w:val="en-IN"/>
              </w:rPr>
            </w:pPr>
            <w:r w:rsidRPr="00722D16">
              <w:rPr>
                <w:rFonts w:cs="Times New Roman"/>
                <w:noProof/>
                <w:lang w:val="en-IN" w:eastAsia="en-IN"/>
              </w:rPr>
              <w:drawing>
                <wp:anchor distT="0" distB="0" distL="0" distR="0" simplePos="0" relativeHeight="251659776" behindDoc="0" locked="0" layoutInCell="1" allowOverlap="1">
                  <wp:simplePos x="0" y="0"/>
                  <wp:positionH relativeFrom="column">
                    <wp:posOffset>0</wp:posOffset>
                  </wp:positionH>
                  <wp:positionV relativeFrom="paragraph">
                    <wp:posOffset>109855</wp:posOffset>
                  </wp:positionV>
                  <wp:extent cx="1051560" cy="837565"/>
                  <wp:effectExtent l="19050" t="0" r="0" b="0"/>
                  <wp:wrapTopAndBottom/>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051560" cy="837565"/>
                          </a:xfrm>
                          <a:prstGeom prst="rect">
                            <a:avLst/>
                          </a:prstGeom>
                          <a:solidFill>
                            <a:srgbClr val="FFFFFF"/>
                          </a:solidFill>
                          <a:ln w="9525">
                            <a:noFill/>
                            <a:miter lim="800000"/>
                            <a:headEnd/>
                            <a:tailEnd/>
                          </a:ln>
                        </pic:spPr>
                      </pic:pic>
                    </a:graphicData>
                  </a:graphic>
                </wp:anchor>
              </w:drawing>
            </w:r>
          </w:p>
        </w:tc>
        <w:tc>
          <w:tcPr>
            <w:tcW w:w="1770" w:type="dxa"/>
            <w:tcBorders>
              <w:left w:val="single" w:sz="1" w:space="0" w:color="000000"/>
              <w:bottom w:val="single" w:sz="1" w:space="0" w:color="000000"/>
              <w:right w:val="single" w:sz="1" w:space="0" w:color="000000"/>
            </w:tcBorders>
            <w:shd w:val="clear" w:color="auto" w:fill="auto"/>
          </w:tcPr>
          <w:p w:rsidR="004C3656" w:rsidRPr="00722D16" w:rsidRDefault="000B569D" w:rsidP="00402AB9">
            <w:pPr>
              <w:pStyle w:val="TableContents"/>
              <w:snapToGrid w:val="0"/>
              <w:rPr>
                <w:rFonts w:cs="Times New Roman"/>
                <w:b/>
                <w:bCs/>
                <w:sz w:val="24"/>
                <w:lang w:val="en-IN"/>
              </w:rPr>
            </w:pPr>
            <w:r w:rsidRPr="00722D16">
              <w:rPr>
                <w:rFonts w:cs="Times New Roman"/>
                <w:noProof/>
                <w:lang w:val="en-IN" w:eastAsia="en-IN"/>
              </w:rPr>
              <w:drawing>
                <wp:anchor distT="0" distB="0" distL="0" distR="0" simplePos="0" relativeHeight="251658752" behindDoc="0" locked="0" layoutInCell="1" allowOverlap="1">
                  <wp:simplePos x="0" y="0"/>
                  <wp:positionH relativeFrom="column">
                    <wp:posOffset>0</wp:posOffset>
                  </wp:positionH>
                  <wp:positionV relativeFrom="paragraph">
                    <wp:posOffset>95250</wp:posOffset>
                  </wp:positionV>
                  <wp:extent cx="1051560" cy="869315"/>
                  <wp:effectExtent l="1905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1051560" cy="869315"/>
                          </a:xfrm>
                          <a:prstGeom prst="rect">
                            <a:avLst/>
                          </a:prstGeom>
                          <a:solidFill>
                            <a:srgbClr val="FFFFFF"/>
                          </a:solidFill>
                          <a:ln w="9525">
                            <a:noFill/>
                            <a:miter lim="800000"/>
                            <a:headEnd/>
                            <a:tailEnd/>
                          </a:ln>
                        </pic:spPr>
                      </pic:pic>
                    </a:graphicData>
                  </a:graphic>
                </wp:anchor>
              </w:drawing>
            </w:r>
          </w:p>
        </w:tc>
      </w:tr>
    </w:tbl>
    <w:p w:rsidR="004C3656" w:rsidRPr="00722D16" w:rsidRDefault="004C3656" w:rsidP="00402AB9">
      <w:pPr>
        <w:pStyle w:val="TableofFigures"/>
        <w:rPr>
          <w:rFonts w:cs="Times New Roman"/>
        </w:rPr>
      </w:pPr>
      <w:r w:rsidRPr="00722D16">
        <w:rPr>
          <w:rFonts w:cs="Times New Roman"/>
          <w:b/>
        </w:rPr>
        <w:t xml:space="preserve"> </w:t>
      </w:r>
      <w:r w:rsidR="00784DBB" w:rsidRPr="00722D16">
        <w:rPr>
          <w:rFonts w:cs="Times New Roman"/>
        </w:rPr>
        <w:t>Figure 2</w:t>
      </w:r>
      <w:r w:rsidRPr="00722D16">
        <w:rPr>
          <w:rFonts w:cs="Times New Roman"/>
        </w:rPr>
        <w:t>: Typical fundus image of 5 different classes [12]</w:t>
      </w:r>
    </w:p>
    <w:p w:rsidR="004C3656" w:rsidRPr="00722D16" w:rsidRDefault="004C3656" w:rsidP="00402AB9">
      <w:pPr>
        <w:rPr>
          <w:rFonts w:cs="Times New Roman"/>
          <w:sz w:val="28"/>
          <w:szCs w:val="28"/>
        </w:rPr>
      </w:pPr>
      <w:bookmarkStart w:id="8" w:name="__RefHeading__19_1287581633"/>
      <w:bookmarkEnd w:id="8"/>
    </w:p>
    <w:p w:rsidR="00506BB5" w:rsidRPr="00722D16" w:rsidRDefault="00506BB5" w:rsidP="00402AB9">
      <w:pPr>
        <w:rPr>
          <w:rFonts w:cs="Times New Roman"/>
          <w:b/>
          <w:sz w:val="28"/>
          <w:szCs w:val="28"/>
        </w:rPr>
      </w:pPr>
      <w:r w:rsidRPr="00722D16">
        <w:rPr>
          <w:rFonts w:cs="Times New Roman"/>
          <w:b/>
          <w:sz w:val="28"/>
          <w:szCs w:val="28"/>
        </w:rPr>
        <w:t>3</w:t>
      </w:r>
      <w:r w:rsidR="00C26928" w:rsidRPr="00722D16">
        <w:rPr>
          <w:rFonts w:cs="Times New Roman"/>
          <w:b/>
          <w:sz w:val="28"/>
          <w:szCs w:val="28"/>
        </w:rPr>
        <w:t>.</w:t>
      </w:r>
      <w:r w:rsidRPr="00722D16">
        <w:rPr>
          <w:rFonts w:cs="Times New Roman"/>
          <w:b/>
          <w:sz w:val="28"/>
          <w:szCs w:val="28"/>
        </w:rPr>
        <w:t xml:space="preserve"> Digital Image Processing</w:t>
      </w:r>
    </w:p>
    <w:p w:rsidR="004C3656" w:rsidRPr="00722D16" w:rsidRDefault="004C3656" w:rsidP="00784DBB">
      <w:pPr>
        <w:jc w:val="both"/>
        <w:rPr>
          <w:rFonts w:eastAsia="MS Gothic" w:cs="Times New Roman"/>
        </w:rPr>
      </w:pPr>
      <w:r w:rsidRPr="00722D16">
        <w:rPr>
          <w:rFonts w:cs="Times New Roman"/>
          <w:sz w:val="24"/>
          <w:szCs w:val="24"/>
        </w:rPr>
        <w:t>Digital images are electronic snapshots of the physical world, either a specific scene or documents such as a photo, a printed text or a piece of artwork design. This physical image is then sampled and mapped into a digitalized image, consisting of a two dimensional array of small square regions called pixels.</w:t>
      </w:r>
      <w:bookmarkStart w:id="9" w:name="__RefHeading__23_1287581633"/>
      <w:bookmarkStart w:id="10" w:name="__RefHeading__25_1287581633"/>
      <w:bookmarkEnd w:id="9"/>
      <w:bookmarkEnd w:id="10"/>
      <w:r w:rsidRPr="00722D16">
        <w:rPr>
          <w:rFonts w:cs="Times New Roman"/>
          <w:sz w:val="24"/>
          <w:szCs w:val="24"/>
        </w:rPr>
        <w:t>Image pre-processing is a process to reduce the presence of unwanted features of the image such as noise. The purpose of image pre-processing is to improve the quality of the image being process. As a result, it provides a much accurate results for any image analysis made. Image processing techniques consist of a range of standard image filtering methods such as Median filtering or histogram equalization etc.</w:t>
      </w:r>
      <w:r w:rsidR="00784DBB" w:rsidRPr="00722D16">
        <w:rPr>
          <w:rFonts w:cs="Times New Roman"/>
          <w:sz w:val="24"/>
          <w:szCs w:val="24"/>
        </w:rPr>
        <w:t xml:space="preserve"> </w:t>
      </w:r>
      <w:bookmarkStart w:id="11" w:name="__RefHeading__27_1287581633"/>
      <w:bookmarkEnd w:id="11"/>
      <w:r w:rsidRPr="00722D16">
        <w:rPr>
          <w:rFonts w:cs="Times New Roman"/>
          <w:sz w:val="24"/>
          <w:szCs w:val="24"/>
        </w:rPr>
        <w:t>An image can be represented by a histogram graph that analyse the number of pixels (vertically) with a certain pixel value (horizontally). In essence, an equalized image is represented by an equalized histogram where the number of pixels is spread evenly over the available frequencies.</w:t>
      </w:r>
      <w:r w:rsidR="00784DBB" w:rsidRPr="00722D16">
        <w:rPr>
          <w:rFonts w:cs="Times New Roman"/>
          <w:sz w:val="24"/>
          <w:szCs w:val="24"/>
        </w:rPr>
        <w:t xml:space="preserve"> </w:t>
      </w:r>
      <w:r w:rsidRPr="00722D16">
        <w:rPr>
          <w:rFonts w:cs="Times New Roman"/>
          <w:sz w:val="24"/>
          <w:szCs w:val="24"/>
        </w:rPr>
        <w:t xml:space="preserve">For images which contain varying regions of low contrast bright or dark regions, adaptive histogram equalization method can be use to improve the contrast in the image. It differs from the basic histogram equalization as it considers small regions. Based on their local cumulative distribution frequencies, it performs contrast enhancement in those regions. </w:t>
      </w:r>
    </w:p>
    <w:p w:rsidR="004C3656" w:rsidRPr="00722D16" w:rsidRDefault="004C3656" w:rsidP="00784DBB">
      <w:pPr>
        <w:jc w:val="both"/>
        <w:rPr>
          <w:rFonts w:cs="Times New Roman"/>
        </w:rPr>
      </w:pPr>
    </w:p>
    <w:p w:rsidR="004C3656" w:rsidRPr="00722D16" w:rsidRDefault="004C3656" w:rsidP="00784DBB">
      <w:pPr>
        <w:jc w:val="both"/>
        <w:rPr>
          <w:rFonts w:eastAsia="Cambria" w:cs="Times New Roman"/>
          <w:bCs/>
          <w:sz w:val="24"/>
          <w:szCs w:val="24"/>
          <w:lang w:val="en-US"/>
        </w:rPr>
      </w:pPr>
      <w:r w:rsidRPr="00722D16">
        <w:rPr>
          <w:rFonts w:eastAsia="Cambria" w:cs="Times New Roman"/>
          <w:bCs/>
          <w:sz w:val="24"/>
          <w:szCs w:val="24"/>
          <w:lang w:val="en-US"/>
        </w:rPr>
        <w:t>Human visual description of a colour object is commonly distinguished by type, degree and brightness. HSI color space decouples the intensity component from the color carrying information in a colour image, providing the intensity component of the image that is most suitable in the processing of image. H stands for hue will define the color, S stands for saturation will define how strong that particular color will be and I the intensities which specified the brightness. [19]</w:t>
      </w:r>
    </w:p>
    <w:p w:rsidR="004C3656" w:rsidRPr="00722D16" w:rsidRDefault="004C3656" w:rsidP="00784DBB">
      <w:pPr>
        <w:jc w:val="both"/>
        <w:rPr>
          <w:rFonts w:cs="Times New Roman"/>
          <w:sz w:val="24"/>
          <w:szCs w:val="24"/>
        </w:rPr>
      </w:pPr>
      <w:r w:rsidRPr="00722D16">
        <w:rPr>
          <w:rFonts w:cs="Times New Roman"/>
          <w:sz w:val="24"/>
          <w:szCs w:val="24"/>
        </w:rPr>
        <w:t xml:space="preserve">The RGB values of the image are normalize </w:t>
      </w:r>
    </w:p>
    <w:p w:rsidR="004C3656" w:rsidRPr="00722D16" w:rsidRDefault="004C3656" w:rsidP="00402AB9">
      <w:pPr>
        <w:rPr>
          <w:rFonts w:cs="Times New Roman"/>
          <w:sz w:val="24"/>
          <w:szCs w:val="24"/>
        </w:rPr>
      </w:pPr>
      <w:r w:rsidRPr="00722D16">
        <w:rPr>
          <w:rFonts w:cs="Times New Roman"/>
          <w:position w:val="-19"/>
        </w:rPr>
        <w:object w:dxaOrig="40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30.75pt" o:ole="" filled="t">
            <v:fill color2="black"/>
            <v:imagedata r:id="rId14" o:title=""/>
          </v:shape>
          <o:OLEObject Type="Embed" ProgID="Equation.3" ShapeID="_x0000_i1025" DrawAspect="Content" ObjectID="_1480043918" r:id="rId15"/>
        </w:object>
      </w:r>
    </w:p>
    <w:p w:rsidR="004C3656" w:rsidRPr="00722D16" w:rsidRDefault="004C3656" w:rsidP="00402AB9">
      <w:pPr>
        <w:rPr>
          <w:rFonts w:cs="Times New Roman"/>
          <w:sz w:val="24"/>
          <w:szCs w:val="24"/>
        </w:rPr>
      </w:pPr>
    </w:p>
    <w:p w:rsidR="004C3656" w:rsidRPr="00722D16" w:rsidRDefault="004C3656" w:rsidP="00402AB9">
      <w:pPr>
        <w:rPr>
          <w:rFonts w:cs="Times New Roman"/>
        </w:rPr>
      </w:pPr>
      <w:r w:rsidRPr="00722D16">
        <w:rPr>
          <w:rFonts w:cs="Times New Roman"/>
          <w:sz w:val="24"/>
          <w:szCs w:val="24"/>
        </w:rPr>
        <w:t>Each normalized H,S and I components are then obtain by</w:t>
      </w:r>
      <w:r w:rsidRPr="00722D16">
        <w:rPr>
          <w:rFonts w:cs="Times New Roman"/>
          <w:position w:val="-33"/>
        </w:rPr>
        <w:object w:dxaOrig="5560" w:dyaOrig="859">
          <v:shape id="_x0000_i1026" type="#_x0000_t75" style="width:278.25pt;height:42.75pt" o:ole="" filled="t">
            <v:fill color2="black"/>
            <v:imagedata r:id="rId16" o:title=""/>
          </v:shape>
          <o:OLEObject Type="Embed" ProgID="Equation.3" ShapeID="_x0000_i1026" DrawAspect="Content" ObjectID="_1480043919" r:id="rId17"/>
        </w:object>
      </w:r>
    </w:p>
    <w:p w:rsidR="004C3656" w:rsidRPr="00722D16" w:rsidRDefault="004C3656" w:rsidP="00402AB9">
      <w:pPr>
        <w:rPr>
          <w:rFonts w:cs="Times New Roman"/>
          <w:sz w:val="24"/>
          <w:szCs w:val="24"/>
        </w:rPr>
      </w:pPr>
      <w:r w:rsidRPr="00722D16">
        <w:rPr>
          <w:rFonts w:cs="Times New Roman"/>
          <w:position w:val="-31"/>
        </w:rPr>
        <w:object w:dxaOrig="6240" w:dyaOrig="859">
          <v:shape id="_x0000_i1027" type="#_x0000_t75" style="width:312pt;height:42.75pt" o:ole="" filled="t">
            <v:fill color2="black"/>
            <v:imagedata r:id="rId18" o:title=""/>
          </v:shape>
          <o:OLEObject Type="Embed" ProgID="Equation.3" ShapeID="_x0000_i1027" DrawAspect="Content" ObjectID="_1480043920" r:id="rId19"/>
        </w:object>
      </w:r>
    </w:p>
    <w:p w:rsidR="004C3656" w:rsidRPr="00722D16" w:rsidRDefault="004C3656" w:rsidP="00402AB9">
      <w:pPr>
        <w:rPr>
          <w:rFonts w:cs="Times New Roman"/>
          <w:sz w:val="24"/>
          <w:szCs w:val="24"/>
        </w:rPr>
      </w:pPr>
      <w:r w:rsidRPr="00722D16">
        <w:rPr>
          <w:rFonts w:cs="Times New Roman"/>
          <w:position w:val="-4"/>
        </w:rPr>
        <w:object w:dxaOrig="2960" w:dyaOrig="320">
          <v:shape id="_x0000_i1028" type="#_x0000_t75" style="width:147.75pt;height:15.75pt" o:ole="" filled="t">
            <v:fill color2="black"/>
            <v:imagedata r:id="rId20" o:title=""/>
          </v:shape>
          <o:OLEObject Type="Embed" ProgID="Equation.3" ShapeID="_x0000_i1028" DrawAspect="Content" ObjectID="_1480043921" r:id="rId21"/>
        </w:object>
      </w:r>
    </w:p>
    <w:p w:rsidR="004C3656" w:rsidRPr="00722D16" w:rsidRDefault="004C3656" w:rsidP="00402AB9">
      <w:pPr>
        <w:rPr>
          <w:rFonts w:cs="Times New Roman"/>
          <w:sz w:val="24"/>
          <w:szCs w:val="24"/>
        </w:rPr>
      </w:pPr>
    </w:p>
    <w:p w:rsidR="000835F1" w:rsidRPr="00722D16" w:rsidRDefault="004C3656" w:rsidP="00402AB9">
      <w:pPr>
        <w:rPr>
          <w:rFonts w:cs="Times New Roman"/>
        </w:rPr>
      </w:pPr>
      <w:r w:rsidRPr="00722D16">
        <w:rPr>
          <w:rFonts w:cs="Times New Roman"/>
          <w:position w:val="-4"/>
        </w:rPr>
        <w:object w:dxaOrig="3360" w:dyaOrig="320">
          <v:shape id="_x0000_i1029" type="#_x0000_t75" style="width:168pt;height:15.75pt" o:ole="" filled="t">
            <v:fill color2="black"/>
            <v:imagedata r:id="rId22" o:title=""/>
          </v:shape>
          <o:OLEObject Type="Embed" ProgID="Equation.3" ShapeID="_x0000_i1029" DrawAspect="Content" ObjectID="_1480043922" r:id="rId23"/>
        </w:object>
      </w:r>
    </w:p>
    <w:p w:rsidR="004C3656" w:rsidRPr="00722D16" w:rsidRDefault="00470C89" w:rsidP="00402AB9">
      <w:pPr>
        <w:pStyle w:val="Heading2"/>
        <w:rPr>
          <w:rFonts w:ascii="Times New Roman" w:hAnsi="Times New Roman" w:cs="Times New Roman"/>
          <w:color w:val="auto"/>
        </w:rPr>
      </w:pPr>
      <w:bookmarkStart w:id="12" w:name="__RefHeading__29_1287581633"/>
      <w:bookmarkStart w:id="13" w:name="__RefHeading__31_1287581633"/>
      <w:bookmarkStart w:id="14" w:name="__RefHeading__33_1287581633"/>
      <w:bookmarkEnd w:id="12"/>
      <w:bookmarkEnd w:id="13"/>
      <w:bookmarkEnd w:id="14"/>
      <w:r w:rsidRPr="00722D16">
        <w:rPr>
          <w:rFonts w:ascii="Times New Roman" w:hAnsi="Times New Roman" w:cs="Times New Roman"/>
          <w:color w:val="auto"/>
        </w:rPr>
        <w:lastRenderedPageBreak/>
        <w:t>4.</w:t>
      </w:r>
      <w:r w:rsidR="00C17E8A" w:rsidRPr="00722D16">
        <w:rPr>
          <w:rFonts w:ascii="Times New Roman" w:hAnsi="Times New Roman" w:cs="Times New Roman"/>
          <w:color w:val="auto"/>
        </w:rPr>
        <w:t>Texture Features</w:t>
      </w:r>
      <w:r w:rsidR="004C3656" w:rsidRPr="00722D16">
        <w:rPr>
          <w:rFonts w:ascii="Times New Roman" w:hAnsi="Times New Roman" w:cs="Times New Roman"/>
          <w:color w:val="auto"/>
        </w:rPr>
        <w:t xml:space="preserve"> </w:t>
      </w:r>
    </w:p>
    <w:p w:rsidR="004C3656" w:rsidRPr="00722D16" w:rsidRDefault="004C3656" w:rsidP="00402AB9">
      <w:pPr>
        <w:rPr>
          <w:rFonts w:cs="Times New Roman"/>
        </w:rPr>
      </w:pPr>
    </w:p>
    <w:p w:rsidR="004C3656" w:rsidRPr="00722D16" w:rsidRDefault="004C3656" w:rsidP="00784DBB">
      <w:pPr>
        <w:jc w:val="both"/>
        <w:rPr>
          <w:rFonts w:cs="Times New Roman"/>
          <w:sz w:val="24"/>
          <w:szCs w:val="24"/>
        </w:rPr>
      </w:pPr>
      <w:r w:rsidRPr="00722D16">
        <w:rPr>
          <w:rFonts w:cs="Times New Roman"/>
          <w:sz w:val="24"/>
          <w:szCs w:val="24"/>
        </w:rPr>
        <w:t>Texture is a representation of the surface and structure of an image. It is also defined as a common pattern on a surface. Image textures provide information about the spatial arrangement of colours or intensities such as tone variation, shape, size, colour, brightness etc.Texture analysis is a characterization of patterns in an image by their texture content such as rough smooth or shapes. Texture analysis attempts to quantify these texture features as a function of spatial variation in pixel intensities, like representing a rough surface by a variation of the intensity values of the individual pixels in a digital image.Texture analysis is used for segmenting an image into regions with the same texture and recognizing these similar features to classify the objects based on their features. Four major application domains related to texture analysis are texture classification, texture segmentation, shape from texture and texture synthesis.</w:t>
      </w:r>
    </w:p>
    <w:p w:rsidR="004C3656" w:rsidRPr="00722D16" w:rsidRDefault="00470C89" w:rsidP="00402AB9">
      <w:pPr>
        <w:pStyle w:val="Heading3"/>
        <w:rPr>
          <w:rFonts w:ascii="Times New Roman" w:hAnsi="Times New Roman" w:cs="Times New Roman"/>
          <w:color w:val="auto"/>
        </w:rPr>
      </w:pPr>
      <w:bookmarkStart w:id="15" w:name="__RefHeading__35_1287581633"/>
      <w:bookmarkStart w:id="16" w:name="__RefHeading__37_1287581633"/>
      <w:bookmarkStart w:id="17" w:name="__RefHeading__47_1287581633"/>
      <w:bookmarkEnd w:id="15"/>
      <w:bookmarkEnd w:id="16"/>
      <w:bookmarkEnd w:id="17"/>
      <w:r w:rsidRPr="00722D16">
        <w:rPr>
          <w:rFonts w:ascii="Times New Roman" w:hAnsi="Times New Roman" w:cs="Times New Roman"/>
          <w:color w:val="auto"/>
        </w:rPr>
        <w:t>4.</w:t>
      </w:r>
      <w:r w:rsidR="004C3656" w:rsidRPr="00722D16">
        <w:rPr>
          <w:rFonts w:ascii="Times New Roman" w:hAnsi="Times New Roman" w:cs="Times New Roman"/>
          <w:color w:val="auto"/>
        </w:rPr>
        <w:t>1 Gray Level Co-occurrence Matrix</w:t>
      </w:r>
    </w:p>
    <w:p w:rsidR="004C3656" w:rsidRPr="00722D16" w:rsidRDefault="004C3656" w:rsidP="00402AB9">
      <w:pPr>
        <w:rPr>
          <w:rFonts w:cs="Times New Roman"/>
        </w:rPr>
      </w:pPr>
    </w:p>
    <w:p w:rsidR="004C3656" w:rsidRPr="00722D16" w:rsidRDefault="004C3656" w:rsidP="00402AB9">
      <w:pPr>
        <w:jc w:val="both"/>
        <w:rPr>
          <w:rFonts w:cs="Times New Roman"/>
          <w:sz w:val="24"/>
          <w:szCs w:val="24"/>
        </w:rPr>
      </w:pPr>
      <w:r w:rsidRPr="00722D16">
        <w:rPr>
          <w:rFonts w:cs="Times New Roman"/>
          <w:bCs/>
          <w:sz w:val="24"/>
          <w:szCs w:val="24"/>
        </w:rPr>
        <w:t xml:space="preserve">For an image of size M x N, the gray level co-occurrence matrix </w:t>
      </w:r>
      <w:r w:rsidRPr="00722D16">
        <w:rPr>
          <w:rFonts w:cs="Times New Roman"/>
          <w:sz w:val="24"/>
          <w:szCs w:val="24"/>
        </w:rPr>
        <w:t xml:space="preserve">(GLCM) </w:t>
      </w:r>
      <w:r w:rsidRPr="00722D16">
        <w:rPr>
          <w:rFonts w:cs="Times New Roman"/>
          <w:bCs/>
          <w:sz w:val="24"/>
          <w:szCs w:val="24"/>
        </w:rPr>
        <w:t>is defined</w:t>
      </w:r>
      <w:r w:rsidRPr="00722D16">
        <w:rPr>
          <w:rFonts w:cs="Times New Roman"/>
          <w:sz w:val="24"/>
          <w:szCs w:val="24"/>
        </w:rPr>
        <w:t xml:space="preserve"> as</w:t>
      </w:r>
    </w:p>
    <w:p w:rsidR="004C3656" w:rsidRPr="00722D16" w:rsidRDefault="000B569D" w:rsidP="00402AB9">
      <w:pPr>
        <w:snapToGrid w:val="0"/>
        <w:ind w:firstLine="425"/>
        <w:jc w:val="both"/>
        <w:rPr>
          <w:rFonts w:cs="Times New Roman"/>
          <w:bCs/>
          <w:sz w:val="24"/>
          <w:szCs w:val="24"/>
        </w:rPr>
      </w:pPr>
      <w:r w:rsidRPr="00722D16">
        <w:rPr>
          <w:rFonts w:cs="Times New Roman"/>
          <w:noProof/>
          <w:position w:val="-9"/>
          <w:sz w:val="24"/>
          <w:szCs w:val="24"/>
          <w:lang w:val="en-IN" w:eastAsia="en-IN"/>
        </w:rPr>
        <w:drawing>
          <wp:inline distT="0" distB="0" distL="0" distR="0">
            <wp:extent cx="4219575" cy="2571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srcRect/>
                    <a:stretch>
                      <a:fillRect/>
                    </a:stretch>
                  </pic:blipFill>
                  <pic:spPr bwMode="auto">
                    <a:xfrm>
                      <a:off x="0" y="0"/>
                      <a:ext cx="4219575" cy="257175"/>
                    </a:xfrm>
                    <a:prstGeom prst="rect">
                      <a:avLst/>
                    </a:prstGeom>
                    <a:solidFill>
                      <a:srgbClr val="FFFFFF"/>
                    </a:solidFill>
                    <a:ln w="9525">
                      <a:noFill/>
                      <a:miter lim="800000"/>
                      <a:headEnd/>
                      <a:tailEnd/>
                    </a:ln>
                  </pic:spPr>
                </pic:pic>
              </a:graphicData>
            </a:graphic>
          </wp:inline>
        </w:drawing>
      </w:r>
      <w:r w:rsidR="004C3656" w:rsidRPr="00722D16">
        <w:rPr>
          <w:rFonts w:cs="Times New Roman"/>
          <w:bCs/>
          <w:sz w:val="24"/>
          <w:szCs w:val="24"/>
        </w:rPr>
        <w:tab/>
      </w:r>
      <w:r w:rsidR="004C3656" w:rsidRPr="00722D16">
        <w:rPr>
          <w:rFonts w:cs="Times New Roman"/>
          <w:bCs/>
          <w:sz w:val="24"/>
          <w:szCs w:val="24"/>
        </w:rPr>
        <w:tab/>
        <w:t>(1)</w:t>
      </w:r>
    </w:p>
    <w:p w:rsidR="004C3656" w:rsidRPr="00722D16" w:rsidRDefault="004C3656" w:rsidP="00402AB9">
      <w:pPr>
        <w:snapToGrid w:val="0"/>
        <w:jc w:val="both"/>
        <w:rPr>
          <w:rFonts w:cs="Times New Roman"/>
          <w:sz w:val="24"/>
          <w:szCs w:val="24"/>
        </w:rPr>
      </w:pPr>
      <w:r w:rsidRPr="00722D16">
        <w:rPr>
          <w:rFonts w:cs="Times New Roman"/>
          <w:bCs/>
          <w:sz w:val="24"/>
          <w:szCs w:val="24"/>
        </w:rPr>
        <w:t>Where</w:t>
      </w:r>
      <w:r w:rsidR="000B569D" w:rsidRPr="00722D16">
        <w:rPr>
          <w:rFonts w:cs="Times New Roman"/>
          <w:noProof/>
          <w:position w:val="-8"/>
          <w:sz w:val="24"/>
          <w:szCs w:val="24"/>
          <w:lang w:val="en-IN" w:eastAsia="en-IN"/>
        </w:rPr>
        <w:drawing>
          <wp:inline distT="0" distB="0" distL="0" distR="0">
            <wp:extent cx="1943100" cy="2286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srcRect/>
                    <a:stretch>
                      <a:fillRect/>
                    </a:stretch>
                  </pic:blipFill>
                  <pic:spPr bwMode="auto">
                    <a:xfrm>
                      <a:off x="0" y="0"/>
                      <a:ext cx="1943100" cy="228600"/>
                    </a:xfrm>
                    <a:prstGeom prst="rect">
                      <a:avLst/>
                    </a:prstGeom>
                    <a:solidFill>
                      <a:srgbClr val="FFFFFF"/>
                    </a:solidFill>
                    <a:ln w="9525">
                      <a:noFill/>
                      <a:miter lim="800000"/>
                      <a:headEnd/>
                      <a:tailEnd/>
                    </a:ln>
                  </pic:spPr>
                </pic:pic>
              </a:graphicData>
            </a:graphic>
          </wp:inline>
        </w:drawing>
      </w:r>
      <w:r w:rsidRPr="00722D16">
        <w:rPr>
          <w:rFonts w:cs="Times New Roman"/>
          <w:sz w:val="24"/>
          <w:szCs w:val="24"/>
        </w:rPr>
        <w:t xml:space="preserve">, </w:t>
      </w:r>
      <w:r w:rsidR="000B569D" w:rsidRPr="00722D16">
        <w:rPr>
          <w:rFonts w:cs="Times New Roman"/>
          <w:noProof/>
          <w:position w:val="-8"/>
          <w:sz w:val="24"/>
          <w:szCs w:val="24"/>
          <w:lang w:val="en-IN" w:eastAsia="en-IN"/>
        </w:rPr>
        <w:drawing>
          <wp:inline distT="0" distB="0" distL="0" distR="0">
            <wp:extent cx="781050" cy="2286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srcRect/>
                    <a:stretch>
                      <a:fillRect/>
                    </a:stretch>
                  </pic:blipFill>
                  <pic:spPr bwMode="auto">
                    <a:xfrm>
                      <a:off x="0" y="0"/>
                      <a:ext cx="781050" cy="228600"/>
                    </a:xfrm>
                    <a:prstGeom prst="rect">
                      <a:avLst/>
                    </a:prstGeom>
                    <a:solidFill>
                      <a:srgbClr val="FFFFFF"/>
                    </a:solidFill>
                    <a:ln w="9525">
                      <a:noFill/>
                      <a:miter lim="800000"/>
                      <a:headEnd/>
                      <a:tailEnd/>
                    </a:ln>
                  </pic:spPr>
                </pic:pic>
              </a:graphicData>
            </a:graphic>
          </wp:inline>
        </w:drawing>
      </w:r>
      <w:r w:rsidRPr="00722D16">
        <w:rPr>
          <w:rFonts w:cs="Times New Roman"/>
          <w:sz w:val="24"/>
          <w:szCs w:val="24"/>
        </w:rPr>
        <w:t xml:space="preserve"> and </w:t>
      </w:r>
      <w:r w:rsidR="000B569D" w:rsidRPr="00722D16">
        <w:rPr>
          <w:rFonts w:cs="Times New Roman"/>
          <w:noProof/>
          <w:position w:val="-10"/>
          <w:sz w:val="24"/>
          <w:szCs w:val="24"/>
          <w:lang w:val="en-IN" w:eastAsia="en-IN"/>
        </w:rPr>
        <w:drawing>
          <wp:inline distT="0" distB="0" distL="0" distR="0">
            <wp:extent cx="190500" cy="2571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srcRect/>
                    <a:stretch>
                      <a:fillRect/>
                    </a:stretch>
                  </pic:blipFill>
                  <pic:spPr bwMode="auto">
                    <a:xfrm>
                      <a:off x="0" y="0"/>
                      <a:ext cx="190500" cy="257175"/>
                    </a:xfrm>
                    <a:prstGeom prst="rect">
                      <a:avLst/>
                    </a:prstGeom>
                    <a:solidFill>
                      <a:srgbClr val="FFFFFF"/>
                    </a:solidFill>
                    <a:ln w="9525">
                      <a:noFill/>
                      <a:miter lim="800000"/>
                      <a:headEnd/>
                      <a:tailEnd/>
                    </a:ln>
                  </pic:spPr>
                </pic:pic>
              </a:graphicData>
            </a:graphic>
          </wp:inline>
        </w:drawing>
      </w:r>
      <w:r w:rsidRPr="00722D16">
        <w:rPr>
          <w:rFonts w:cs="Times New Roman"/>
          <w:sz w:val="24"/>
          <w:szCs w:val="24"/>
        </w:rPr>
        <w:t xml:space="preserve">denotes the cardinality of a set. Given a grey level </w:t>
      </w:r>
      <w:r w:rsidRPr="00722D16">
        <w:rPr>
          <w:rFonts w:cs="Times New Roman"/>
          <w:i/>
          <w:sz w:val="24"/>
          <w:szCs w:val="24"/>
        </w:rPr>
        <w:t>i</w:t>
      </w:r>
      <w:r w:rsidRPr="00722D16">
        <w:rPr>
          <w:rFonts w:cs="Times New Roman"/>
          <w:sz w:val="24"/>
          <w:szCs w:val="24"/>
        </w:rPr>
        <w:t xml:space="preserve"> in an image, the probability that the gray level of a pixel at a </w:t>
      </w:r>
      <w:r w:rsidR="000B569D" w:rsidRPr="00722D16">
        <w:rPr>
          <w:rFonts w:cs="Times New Roman"/>
          <w:noProof/>
          <w:position w:val="-8"/>
          <w:sz w:val="24"/>
          <w:szCs w:val="24"/>
          <w:lang w:val="en-IN" w:eastAsia="en-IN"/>
        </w:rPr>
        <w:drawing>
          <wp:inline distT="0" distB="0" distL="0" distR="0">
            <wp:extent cx="533400" cy="2286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srcRect/>
                    <a:stretch>
                      <a:fillRect/>
                    </a:stretch>
                  </pic:blipFill>
                  <pic:spPr bwMode="auto">
                    <a:xfrm>
                      <a:off x="0" y="0"/>
                      <a:ext cx="533400" cy="228600"/>
                    </a:xfrm>
                    <a:prstGeom prst="rect">
                      <a:avLst/>
                    </a:prstGeom>
                    <a:solidFill>
                      <a:srgbClr val="FFFFFF"/>
                    </a:solidFill>
                    <a:ln w="9525">
                      <a:noFill/>
                      <a:miter lim="800000"/>
                      <a:headEnd/>
                      <a:tailEnd/>
                    </a:ln>
                  </pic:spPr>
                </pic:pic>
              </a:graphicData>
            </a:graphic>
          </wp:inline>
        </w:drawing>
      </w:r>
      <w:r w:rsidRPr="00722D16">
        <w:rPr>
          <w:rFonts w:cs="Times New Roman"/>
          <w:position w:val="-7"/>
          <w:sz w:val="24"/>
          <w:szCs w:val="24"/>
        </w:rPr>
        <w:t xml:space="preserve"> </w:t>
      </w:r>
      <w:r w:rsidRPr="00722D16">
        <w:rPr>
          <w:rFonts w:cs="Times New Roman"/>
          <w:sz w:val="24"/>
          <w:szCs w:val="24"/>
        </w:rPr>
        <w:t xml:space="preserve">distance away is </w:t>
      </w:r>
      <w:r w:rsidRPr="00722D16">
        <w:rPr>
          <w:rFonts w:cs="Times New Roman"/>
          <w:i/>
          <w:sz w:val="24"/>
          <w:szCs w:val="24"/>
        </w:rPr>
        <w:t>j</w:t>
      </w:r>
      <w:r w:rsidRPr="00722D16">
        <w:rPr>
          <w:rFonts w:cs="Times New Roman"/>
          <w:sz w:val="24"/>
          <w:szCs w:val="24"/>
        </w:rPr>
        <w:t xml:space="preserve"> is</w:t>
      </w:r>
    </w:p>
    <w:p w:rsidR="004C3656" w:rsidRPr="00722D16" w:rsidRDefault="004C3656" w:rsidP="00402AB9">
      <w:pPr>
        <w:autoSpaceDE w:val="0"/>
        <w:jc w:val="both"/>
        <w:rPr>
          <w:rFonts w:cs="Times New Roman"/>
          <w:bCs/>
          <w:position w:val="-9"/>
          <w:sz w:val="28"/>
          <w:szCs w:val="24"/>
        </w:rPr>
      </w:pPr>
      <w:r w:rsidRPr="00722D16">
        <w:rPr>
          <w:rFonts w:cs="Times New Roman"/>
          <w:sz w:val="28"/>
          <w:szCs w:val="24"/>
        </w:rPr>
        <w:tab/>
      </w:r>
      <w:r w:rsidRPr="00722D16">
        <w:rPr>
          <w:rFonts w:cs="Times New Roman"/>
          <w:sz w:val="28"/>
          <w:szCs w:val="24"/>
        </w:rPr>
        <w:tab/>
      </w:r>
      <w:r w:rsidRPr="00722D16">
        <w:rPr>
          <w:rFonts w:cs="Times New Roman"/>
          <w:sz w:val="28"/>
          <w:szCs w:val="24"/>
        </w:rPr>
        <w:tab/>
      </w:r>
      <w:r w:rsidR="000B569D" w:rsidRPr="00722D16">
        <w:rPr>
          <w:rFonts w:cs="Times New Roman"/>
          <w:noProof/>
          <w:position w:val="-26"/>
          <w:sz w:val="28"/>
          <w:szCs w:val="24"/>
          <w:lang w:val="en-IN" w:eastAsia="en-IN"/>
        </w:rPr>
        <w:drawing>
          <wp:inline distT="0" distB="0" distL="0" distR="0">
            <wp:extent cx="9525" cy="47625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srcRect/>
                    <a:stretch>
                      <a:fillRect/>
                    </a:stretch>
                  </pic:blipFill>
                  <pic:spPr bwMode="auto">
                    <a:xfrm>
                      <a:off x="0" y="0"/>
                      <a:ext cx="9525" cy="476250"/>
                    </a:xfrm>
                    <a:prstGeom prst="rect">
                      <a:avLst/>
                    </a:prstGeom>
                    <a:solidFill>
                      <a:srgbClr val="FFFFFF"/>
                    </a:solidFill>
                    <a:ln w="9525">
                      <a:noFill/>
                      <a:miter lim="800000"/>
                      <a:headEnd/>
                      <a:tailEnd/>
                    </a:ln>
                  </pic:spPr>
                </pic:pic>
              </a:graphicData>
            </a:graphic>
          </wp:inline>
        </w:drawing>
      </w:r>
      <w:r w:rsidRPr="00722D16">
        <w:rPr>
          <w:rFonts w:cs="Times New Roman"/>
          <w:bCs/>
          <w:position w:val="-9"/>
          <w:sz w:val="28"/>
          <w:szCs w:val="24"/>
        </w:rPr>
        <w:tab/>
      </w:r>
      <w:r w:rsidRPr="00722D16">
        <w:rPr>
          <w:rFonts w:cs="Times New Roman"/>
          <w:bCs/>
          <w:position w:val="-9"/>
          <w:sz w:val="28"/>
          <w:szCs w:val="24"/>
        </w:rPr>
        <w:tab/>
      </w:r>
      <w:r w:rsidRPr="00722D16">
        <w:rPr>
          <w:rFonts w:cs="Times New Roman"/>
          <w:bCs/>
          <w:position w:val="-9"/>
          <w:sz w:val="28"/>
          <w:szCs w:val="24"/>
        </w:rPr>
        <w:tab/>
      </w:r>
      <w:r w:rsidR="000B569D" w:rsidRPr="00722D16">
        <w:rPr>
          <w:rFonts w:cs="Times New Roman"/>
          <w:bCs/>
          <w:noProof/>
          <w:position w:val="-9"/>
          <w:sz w:val="28"/>
          <w:szCs w:val="24"/>
          <w:lang w:val="en-IN" w:eastAsia="en-IN"/>
        </w:rPr>
        <w:drawing>
          <wp:inline distT="0" distB="0" distL="0" distR="0">
            <wp:extent cx="1971675" cy="66675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srcRect/>
                    <a:stretch>
                      <a:fillRect/>
                    </a:stretch>
                  </pic:blipFill>
                  <pic:spPr bwMode="auto">
                    <a:xfrm>
                      <a:off x="0" y="0"/>
                      <a:ext cx="1971675" cy="666750"/>
                    </a:xfrm>
                    <a:prstGeom prst="rect">
                      <a:avLst/>
                    </a:prstGeom>
                    <a:noFill/>
                    <a:ln w="9525">
                      <a:noFill/>
                      <a:miter lim="800000"/>
                      <a:headEnd/>
                      <a:tailEnd/>
                    </a:ln>
                  </pic:spPr>
                </pic:pic>
              </a:graphicData>
            </a:graphic>
          </wp:inline>
        </w:drawing>
      </w:r>
      <w:r w:rsidRPr="00722D16">
        <w:rPr>
          <w:rFonts w:cs="Times New Roman"/>
          <w:bCs/>
          <w:position w:val="-9"/>
          <w:sz w:val="28"/>
          <w:szCs w:val="24"/>
        </w:rPr>
        <w:tab/>
      </w:r>
      <w:r w:rsidRPr="00722D16">
        <w:rPr>
          <w:rFonts w:cs="Times New Roman"/>
          <w:bCs/>
          <w:position w:val="-9"/>
          <w:sz w:val="28"/>
          <w:szCs w:val="24"/>
        </w:rPr>
        <w:tab/>
      </w:r>
      <w:r w:rsidR="005B63FD" w:rsidRPr="00722D16">
        <w:rPr>
          <w:rFonts w:cs="Times New Roman"/>
          <w:bCs/>
          <w:position w:val="-9"/>
          <w:sz w:val="28"/>
          <w:szCs w:val="24"/>
        </w:rPr>
        <w:t xml:space="preserve"> </w:t>
      </w:r>
      <w:r w:rsidRPr="00722D16">
        <w:rPr>
          <w:rFonts w:cs="Times New Roman"/>
          <w:bCs/>
          <w:position w:val="-9"/>
          <w:sz w:val="28"/>
          <w:szCs w:val="24"/>
        </w:rPr>
        <w:t>(2)</w:t>
      </w:r>
    </w:p>
    <w:p w:rsidR="004C3656" w:rsidRPr="00722D16" w:rsidRDefault="00470C89" w:rsidP="00402AB9">
      <w:pPr>
        <w:pStyle w:val="Heading3"/>
        <w:rPr>
          <w:rFonts w:ascii="Times New Roman" w:hAnsi="Times New Roman" w:cs="Times New Roman"/>
          <w:color w:val="auto"/>
        </w:rPr>
      </w:pPr>
      <w:bookmarkStart w:id="18" w:name="__RefHeading__49_1287581633"/>
      <w:bookmarkEnd w:id="18"/>
      <w:r w:rsidRPr="00722D16">
        <w:rPr>
          <w:rFonts w:ascii="Times New Roman" w:hAnsi="Times New Roman" w:cs="Times New Roman"/>
          <w:color w:val="auto"/>
        </w:rPr>
        <w:t>4.2</w:t>
      </w:r>
      <w:r w:rsidR="004C3656" w:rsidRPr="00722D16">
        <w:rPr>
          <w:rFonts w:ascii="Times New Roman" w:hAnsi="Times New Roman" w:cs="Times New Roman"/>
          <w:color w:val="auto"/>
        </w:rPr>
        <w:t xml:space="preserve"> Haralick Texture Features</w:t>
      </w:r>
    </w:p>
    <w:p w:rsidR="004C3656" w:rsidRPr="00722D16" w:rsidRDefault="004C3656" w:rsidP="00402AB9">
      <w:pPr>
        <w:rPr>
          <w:rFonts w:cs="Times New Roman"/>
        </w:rPr>
      </w:pPr>
    </w:p>
    <w:p w:rsidR="004C3656" w:rsidRPr="00722D16" w:rsidRDefault="004C3656" w:rsidP="00402AB9">
      <w:pPr>
        <w:pStyle w:val="Heading5"/>
        <w:rPr>
          <w:rFonts w:ascii="Times New Roman" w:hAnsi="Times New Roman" w:cs="Times New Roman"/>
          <w:color w:val="auto"/>
        </w:rPr>
      </w:pPr>
      <w:r w:rsidRPr="00722D16">
        <w:rPr>
          <w:rFonts w:ascii="Times New Roman" w:hAnsi="Times New Roman" w:cs="Times New Roman"/>
          <w:color w:val="auto"/>
        </w:rPr>
        <w:t>Contrast</w:t>
      </w:r>
    </w:p>
    <w:p w:rsidR="004C3656" w:rsidRPr="00722D16" w:rsidRDefault="000B569D" w:rsidP="00402AB9">
      <w:pPr>
        <w:ind w:left="1440" w:firstLine="720"/>
        <w:rPr>
          <w:rFonts w:cs="Times New Roman"/>
          <w:sz w:val="28"/>
          <w:szCs w:val="24"/>
        </w:rPr>
      </w:pPr>
      <w:r w:rsidRPr="00722D16">
        <w:rPr>
          <w:rFonts w:cs="Times New Roman"/>
          <w:noProof/>
          <w:sz w:val="28"/>
          <w:szCs w:val="24"/>
          <w:lang w:val="en-IN" w:eastAsia="en-IN"/>
        </w:rPr>
        <w:drawing>
          <wp:inline distT="0" distB="0" distL="0" distR="0">
            <wp:extent cx="1971675" cy="31432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srcRect/>
                    <a:stretch>
                      <a:fillRect/>
                    </a:stretch>
                  </pic:blipFill>
                  <pic:spPr bwMode="auto">
                    <a:xfrm>
                      <a:off x="0" y="0"/>
                      <a:ext cx="1971675" cy="314325"/>
                    </a:xfrm>
                    <a:prstGeom prst="rect">
                      <a:avLst/>
                    </a:prstGeom>
                    <a:noFill/>
                    <a:ln w="9525">
                      <a:noFill/>
                      <a:miter lim="800000"/>
                      <a:headEnd/>
                      <a:tailEnd/>
                    </a:ln>
                  </pic:spPr>
                </pic:pic>
              </a:graphicData>
            </a:graphic>
          </wp:inline>
        </w:drawing>
      </w:r>
      <w:r w:rsidR="004C3656" w:rsidRPr="00722D16">
        <w:rPr>
          <w:rFonts w:cs="Times New Roman"/>
          <w:sz w:val="28"/>
          <w:szCs w:val="24"/>
        </w:rPr>
        <w:t xml:space="preserve"> </w:t>
      </w:r>
      <w:r w:rsidRPr="00722D16">
        <w:rPr>
          <w:rFonts w:cs="Times New Roman"/>
          <w:noProof/>
          <w:position w:val="-26"/>
          <w:sz w:val="28"/>
          <w:szCs w:val="24"/>
          <w:lang w:val="en-IN" w:eastAsia="en-IN"/>
        </w:rPr>
        <w:drawing>
          <wp:inline distT="0" distB="0" distL="0" distR="0">
            <wp:extent cx="9525" cy="47625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srcRect/>
                    <a:stretch>
                      <a:fillRect/>
                    </a:stretch>
                  </pic:blipFill>
                  <pic:spPr bwMode="auto">
                    <a:xfrm>
                      <a:off x="0" y="0"/>
                      <a:ext cx="9525" cy="476250"/>
                    </a:xfrm>
                    <a:prstGeom prst="rect">
                      <a:avLst/>
                    </a:prstGeom>
                    <a:solidFill>
                      <a:srgbClr val="FFFFFF"/>
                    </a:solidFill>
                    <a:ln w="9525">
                      <a:noFill/>
                      <a:miter lim="800000"/>
                      <a:headEnd/>
                      <a:tailEnd/>
                    </a:ln>
                  </pic:spPr>
                </pic:pic>
              </a:graphicData>
            </a:graphic>
          </wp:inline>
        </w:drawing>
      </w:r>
      <w:r w:rsidR="004C3656" w:rsidRPr="00722D16">
        <w:rPr>
          <w:rFonts w:cs="Times New Roman"/>
          <w:sz w:val="28"/>
          <w:szCs w:val="24"/>
        </w:rPr>
        <w:tab/>
      </w:r>
      <w:r w:rsidR="004C3656" w:rsidRPr="00722D16">
        <w:rPr>
          <w:rFonts w:cs="Times New Roman"/>
          <w:sz w:val="28"/>
          <w:szCs w:val="24"/>
        </w:rPr>
        <w:tab/>
      </w:r>
      <w:r w:rsidR="004C3656" w:rsidRPr="00722D16">
        <w:rPr>
          <w:rFonts w:cs="Times New Roman"/>
          <w:sz w:val="28"/>
          <w:szCs w:val="24"/>
        </w:rPr>
        <w:tab/>
      </w:r>
      <w:r w:rsidR="004C3656" w:rsidRPr="00722D16">
        <w:rPr>
          <w:rFonts w:cs="Times New Roman"/>
          <w:sz w:val="28"/>
          <w:szCs w:val="24"/>
        </w:rPr>
        <w:tab/>
      </w:r>
      <w:r w:rsidR="005B63FD" w:rsidRPr="00722D16">
        <w:rPr>
          <w:rFonts w:cs="Times New Roman"/>
          <w:sz w:val="28"/>
          <w:szCs w:val="24"/>
        </w:rPr>
        <w:t xml:space="preserve">               </w:t>
      </w:r>
      <w:r w:rsidR="004C3656" w:rsidRPr="00722D16">
        <w:rPr>
          <w:rFonts w:cs="Times New Roman"/>
          <w:sz w:val="28"/>
          <w:szCs w:val="24"/>
        </w:rPr>
        <w:t>(3)</w:t>
      </w:r>
    </w:p>
    <w:p w:rsidR="004C3656" w:rsidRPr="00722D16" w:rsidRDefault="004C3656" w:rsidP="00402AB9">
      <w:pPr>
        <w:autoSpaceDE w:val="0"/>
        <w:ind w:firstLine="720"/>
        <w:jc w:val="both"/>
        <w:rPr>
          <w:rFonts w:cs="Times New Roman"/>
          <w:sz w:val="24"/>
          <w:szCs w:val="24"/>
        </w:rPr>
      </w:pPr>
      <w:r w:rsidRPr="00722D16">
        <w:rPr>
          <w:rFonts w:cs="Times New Roman"/>
          <w:sz w:val="24"/>
          <w:szCs w:val="24"/>
        </w:rPr>
        <w:t>Contrast is the measurement of the local variations or differences in the GLCM. It works by measuring how elements do not lie on the main diagonal and returns a measure of the intensity contrast between a pixel and the neighbouring pixels over the whole image. Large contrast reflects large intensity difference in GLCM.</w:t>
      </w:r>
    </w:p>
    <w:p w:rsidR="004C3656" w:rsidRPr="00722D16" w:rsidRDefault="004C3656" w:rsidP="00402AB9">
      <w:pPr>
        <w:pStyle w:val="Heading4"/>
        <w:rPr>
          <w:rFonts w:ascii="Times New Roman" w:hAnsi="Times New Roman" w:cs="Times New Roman"/>
          <w:color w:val="auto"/>
        </w:rPr>
      </w:pPr>
      <w:r w:rsidRPr="00722D16">
        <w:rPr>
          <w:rFonts w:ascii="Times New Roman" w:hAnsi="Times New Roman" w:cs="Times New Roman"/>
          <w:color w:val="auto"/>
        </w:rPr>
        <w:t xml:space="preserve">Homogeneity </w:t>
      </w:r>
    </w:p>
    <w:p w:rsidR="004C3656" w:rsidRPr="00722D16" w:rsidRDefault="000B569D" w:rsidP="00402AB9">
      <w:pPr>
        <w:ind w:left="1440" w:firstLine="720"/>
        <w:rPr>
          <w:rFonts w:cs="Times New Roman"/>
          <w:sz w:val="28"/>
          <w:szCs w:val="24"/>
        </w:rPr>
      </w:pPr>
      <w:r w:rsidRPr="00722D16">
        <w:rPr>
          <w:rFonts w:cs="Times New Roman"/>
          <w:noProof/>
          <w:position w:val="-26"/>
          <w:sz w:val="28"/>
          <w:szCs w:val="24"/>
          <w:lang w:val="en-IN" w:eastAsia="en-IN"/>
        </w:rPr>
        <w:drawing>
          <wp:inline distT="0" distB="0" distL="0" distR="0">
            <wp:extent cx="2428875" cy="514350"/>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srcRect/>
                    <a:stretch>
                      <a:fillRect/>
                    </a:stretch>
                  </pic:blipFill>
                  <pic:spPr bwMode="auto">
                    <a:xfrm>
                      <a:off x="0" y="0"/>
                      <a:ext cx="2428875" cy="514350"/>
                    </a:xfrm>
                    <a:prstGeom prst="rect">
                      <a:avLst/>
                    </a:prstGeom>
                    <a:noFill/>
                    <a:ln w="9525">
                      <a:noFill/>
                      <a:miter lim="800000"/>
                      <a:headEnd/>
                      <a:tailEnd/>
                    </a:ln>
                  </pic:spPr>
                </pic:pic>
              </a:graphicData>
            </a:graphic>
          </wp:inline>
        </w:drawing>
      </w:r>
      <w:r w:rsidR="004C3656" w:rsidRPr="00722D16">
        <w:rPr>
          <w:rFonts w:cs="Times New Roman"/>
          <w:sz w:val="28"/>
          <w:szCs w:val="24"/>
        </w:rPr>
        <w:tab/>
      </w:r>
      <w:r w:rsidR="004C3656" w:rsidRPr="00722D16">
        <w:rPr>
          <w:rFonts w:cs="Times New Roman"/>
          <w:sz w:val="28"/>
          <w:szCs w:val="24"/>
        </w:rPr>
        <w:tab/>
      </w:r>
      <w:r w:rsidR="004C3656" w:rsidRPr="00722D16">
        <w:rPr>
          <w:rFonts w:cs="Times New Roman"/>
          <w:sz w:val="28"/>
          <w:szCs w:val="24"/>
        </w:rPr>
        <w:tab/>
        <w:t>(4)</w:t>
      </w:r>
    </w:p>
    <w:p w:rsidR="004C3656" w:rsidRPr="00722D16" w:rsidRDefault="004C3656" w:rsidP="00402AB9">
      <w:pPr>
        <w:autoSpaceDE w:val="0"/>
        <w:ind w:firstLine="720"/>
        <w:jc w:val="both"/>
        <w:rPr>
          <w:rFonts w:cs="Times New Roman"/>
          <w:sz w:val="24"/>
          <w:szCs w:val="24"/>
        </w:rPr>
      </w:pPr>
      <w:r w:rsidRPr="00722D16">
        <w:rPr>
          <w:rFonts w:cs="Times New Roman"/>
          <w:sz w:val="24"/>
          <w:szCs w:val="24"/>
        </w:rPr>
        <w:t>Homogeneity measures how close the distribution of elements in the GLCM is to the diagonal of GLCM. Homogeneity weighs values by the inverse of the contrast weight, with weights decreasing exponentially away from the diagonal as shown in equation (4).</w:t>
      </w:r>
      <w:r w:rsidRPr="00722D16">
        <w:rPr>
          <w:rFonts w:cs="Times New Roman"/>
          <w:sz w:val="24"/>
          <w:szCs w:val="24"/>
          <w:vertAlign w:val="superscript"/>
          <w:lang w:val="en-IN"/>
        </w:rPr>
        <w:t xml:space="preserve"> </w:t>
      </w:r>
      <w:r w:rsidRPr="00722D16">
        <w:rPr>
          <w:rFonts w:cs="Times New Roman"/>
          <w:sz w:val="24"/>
          <w:szCs w:val="24"/>
        </w:rPr>
        <w:t>The addition of value ‘1’ in the denominator is to prevent the value ‘0’ during division. As homogeneity increases, the contrast typically decreases.</w:t>
      </w:r>
    </w:p>
    <w:p w:rsidR="004C3656" w:rsidRPr="00722D16" w:rsidRDefault="004C3656" w:rsidP="00402AB9">
      <w:pPr>
        <w:pStyle w:val="Heading4"/>
        <w:rPr>
          <w:rFonts w:ascii="Times New Roman" w:hAnsi="Times New Roman" w:cs="Times New Roman"/>
          <w:color w:val="auto"/>
        </w:rPr>
      </w:pPr>
      <w:r w:rsidRPr="00722D16">
        <w:rPr>
          <w:rFonts w:ascii="Times New Roman" w:hAnsi="Times New Roman" w:cs="Times New Roman"/>
          <w:color w:val="auto"/>
        </w:rPr>
        <w:lastRenderedPageBreak/>
        <w:t>Entropy</w:t>
      </w:r>
    </w:p>
    <w:p w:rsidR="004C3656" w:rsidRPr="00722D16" w:rsidRDefault="000B569D" w:rsidP="00402AB9">
      <w:pPr>
        <w:ind w:left="1440" w:firstLine="720"/>
        <w:rPr>
          <w:rFonts w:cs="Times New Roman"/>
          <w:position w:val="-19"/>
          <w:sz w:val="28"/>
          <w:szCs w:val="24"/>
        </w:rPr>
      </w:pPr>
      <w:r w:rsidRPr="00722D16">
        <w:rPr>
          <w:rFonts w:cs="Times New Roman"/>
          <w:noProof/>
          <w:position w:val="-18"/>
          <w:sz w:val="28"/>
          <w:szCs w:val="24"/>
          <w:lang w:val="en-IN" w:eastAsia="en-IN"/>
        </w:rPr>
        <w:drawing>
          <wp:inline distT="0" distB="0" distL="0" distR="0">
            <wp:extent cx="1924050" cy="35242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srcRect/>
                    <a:stretch>
                      <a:fillRect/>
                    </a:stretch>
                  </pic:blipFill>
                  <pic:spPr bwMode="auto">
                    <a:xfrm>
                      <a:off x="0" y="0"/>
                      <a:ext cx="1924050" cy="352425"/>
                    </a:xfrm>
                    <a:prstGeom prst="rect">
                      <a:avLst/>
                    </a:prstGeom>
                    <a:solidFill>
                      <a:srgbClr val="FFFFFF"/>
                    </a:solidFill>
                    <a:ln w="9525">
                      <a:noFill/>
                      <a:miter lim="800000"/>
                      <a:headEnd/>
                      <a:tailEnd/>
                    </a:ln>
                  </pic:spPr>
                </pic:pic>
              </a:graphicData>
            </a:graphic>
          </wp:inline>
        </w:drawing>
      </w:r>
      <w:r w:rsidR="004C3656" w:rsidRPr="00722D16">
        <w:rPr>
          <w:rFonts w:cs="Times New Roman"/>
          <w:position w:val="-19"/>
          <w:sz w:val="28"/>
          <w:szCs w:val="24"/>
        </w:rPr>
        <w:tab/>
        <w:t xml:space="preserve">                         (5)</w:t>
      </w:r>
    </w:p>
    <w:p w:rsidR="004C3656" w:rsidRPr="00722D16" w:rsidRDefault="004C3656" w:rsidP="00402AB9">
      <w:pPr>
        <w:autoSpaceDE w:val="0"/>
        <w:ind w:firstLine="720"/>
        <w:jc w:val="both"/>
        <w:rPr>
          <w:rFonts w:cs="Times New Roman"/>
          <w:sz w:val="24"/>
          <w:szCs w:val="24"/>
        </w:rPr>
      </w:pPr>
      <w:r w:rsidRPr="00722D16">
        <w:rPr>
          <w:rFonts w:cs="Times New Roman"/>
          <w:sz w:val="24"/>
          <w:szCs w:val="24"/>
        </w:rPr>
        <w:t xml:space="preserve">Entropy is understood from the concept of thermodynamics. It is the randomness or the degree of disorder present in the image. The value of entropy is the largest when all elements of the co-occurrence matrix are the same and small when elements are unequal. </w:t>
      </w:r>
    </w:p>
    <w:p w:rsidR="004C3656" w:rsidRPr="00722D16" w:rsidRDefault="004C3656" w:rsidP="00402AB9">
      <w:pPr>
        <w:pStyle w:val="Heading4"/>
        <w:rPr>
          <w:rFonts w:ascii="Times New Roman" w:hAnsi="Times New Roman" w:cs="Times New Roman"/>
          <w:color w:val="auto"/>
        </w:rPr>
      </w:pPr>
      <w:r w:rsidRPr="00722D16">
        <w:rPr>
          <w:rFonts w:ascii="Times New Roman" w:hAnsi="Times New Roman" w:cs="Times New Roman"/>
          <w:color w:val="auto"/>
        </w:rPr>
        <w:t>Energy and Angular Second moment</w:t>
      </w:r>
    </w:p>
    <w:p w:rsidR="004C3656" w:rsidRPr="00722D16" w:rsidRDefault="004C3656" w:rsidP="00402AB9">
      <w:pPr>
        <w:autoSpaceDE w:val="0"/>
        <w:jc w:val="both"/>
        <w:rPr>
          <w:rFonts w:cs="Times New Roman"/>
          <w:sz w:val="24"/>
          <w:szCs w:val="24"/>
        </w:rPr>
      </w:pPr>
    </w:p>
    <w:p w:rsidR="004C3656" w:rsidRPr="00722D16" w:rsidRDefault="004C3656" w:rsidP="00402AB9">
      <w:pPr>
        <w:ind w:left="1440" w:firstLine="720"/>
        <w:rPr>
          <w:rFonts w:cs="Times New Roman"/>
          <w:sz w:val="24"/>
          <w:szCs w:val="24"/>
        </w:rPr>
      </w:pPr>
      <w:r w:rsidRPr="00722D16">
        <w:rPr>
          <w:rFonts w:cs="Times New Roman"/>
          <w:sz w:val="24"/>
          <w:szCs w:val="24"/>
        </w:rPr>
        <w:t xml:space="preserve">Energy = </w:t>
      </w:r>
      <w:r w:rsidR="000B569D" w:rsidRPr="00722D16">
        <w:rPr>
          <w:rFonts w:cs="Times New Roman"/>
          <w:noProof/>
          <w:position w:val="-10"/>
          <w:sz w:val="24"/>
          <w:szCs w:val="24"/>
          <w:lang w:val="en-IN" w:eastAsia="en-IN"/>
        </w:rPr>
        <w:drawing>
          <wp:inline distT="0" distB="0" distL="0" distR="0">
            <wp:extent cx="1733550" cy="25717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srcRect/>
                    <a:stretch>
                      <a:fillRect/>
                    </a:stretch>
                  </pic:blipFill>
                  <pic:spPr bwMode="auto">
                    <a:xfrm>
                      <a:off x="0" y="0"/>
                      <a:ext cx="1733550" cy="257175"/>
                    </a:xfrm>
                    <a:prstGeom prst="rect">
                      <a:avLst/>
                    </a:prstGeom>
                    <a:solidFill>
                      <a:srgbClr val="FFFFFF"/>
                    </a:solidFill>
                    <a:ln w="9525">
                      <a:noFill/>
                      <a:miter lim="800000"/>
                      <a:headEnd/>
                      <a:tailEnd/>
                    </a:ln>
                  </pic:spPr>
                </pic:pic>
              </a:graphicData>
            </a:graphic>
          </wp:inline>
        </w:drawing>
      </w:r>
      <w:r w:rsidRPr="00722D16">
        <w:rPr>
          <w:rFonts w:cs="Times New Roman"/>
          <w:sz w:val="24"/>
          <w:szCs w:val="24"/>
        </w:rPr>
        <w:t xml:space="preserve"> </w:t>
      </w:r>
      <w:r w:rsidRPr="00722D16">
        <w:rPr>
          <w:rFonts w:cs="Times New Roman"/>
          <w:sz w:val="24"/>
          <w:szCs w:val="24"/>
        </w:rPr>
        <w:tab/>
      </w:r>
      <w:r w:rsidRPr="00722D16">
        <w:rPr>
          <w:rFonts w:cs="Times New Roman"/>
          <w:sz w:val="24"/>
          <w:szCs w:val="24"/>
        </w:rPr>
        <w:tab/>
      </w:r>
      <w:r w:rsidRPr="00722D16">
        <w:rPr>
          <w:rFonts w:cs="Times New Roman"/>
          <w:sz w:val="24"/>
          <w:szCs w:val="24"/>
        </w:rPr>
        <w:tab/>
        <w:t>(6)</w:t>
      </w:r>
    </w:p>
    <w:p w:rsidR="004C3656" w:rsidRPr="00722D16" w:rsidRDefault="004C3656" w:rsidP="00402AB9">
      <w:pPr>
        <w:jc w:val="center"/>
        <w:rPr>
          <w:rFonts w:cs="Times New Roman"/>
          <w:sz w:val="24"/>
          <w:szCs w:val="24"/>
        </w:rPr>
      </w:pPr>
      <w:r w:rsidRPr="00722D16">
        <w:rPr>
          <w:rFonts w:cs="Times New Roman"/>
          <w:sz w:val="24"/>
          <w:szCs w:val="24"/>
        </w:rPr>
        <w:t>and</w:t>
      </w:r>
    </w:p>
    <w:p w:rsidR="004C3656" w:rsidRPr="00722D16" w:rsidRDefault="004C3656" w:rsidP="00402AB9">
      <w:pPr>
        <w:ind w:left="1440" w:firstLine="720"/>
        <w:rPr>
          <w:rFonts w:cs="Times New Roman"/>
          <w:sz w:val="24"/>
          <w:szCs w:val="24"/>
        </w:rPr>
      </w:pPr>
      <w:r w:rsidRPr="00722D16">
        <w:rPr>
          <w:rFonts w:cs="Times New Roman"/>
          <w:sz w:val="24"/>
          <w:szCs w:val="24"/>
        </w:rPr>
        <w:t xml:space="preserve">Angular Second Moment: </w:t>
      </w:r>
      <w:r w:rsidR="005B63FD" w:rsidRPr="00722D16">
        <w:rPr>
          <w:rFonts w:cs="Times New Roman"/>
          <w:sz w:val="24"/>
          <w:szCs w:val="24"/>
        </w:rPr>
        <w:t xml:space="preserve">   </w:t>
      </w:r>
      <w:r w:rsidR="000B569D" w:rsidRPr="00722D16">
        <w:rPr>
          <w:rFonts w:cs="Times New Roman"/>
          <w:noProof/>
          <w:sz w:val="24"/>
          <w:szCs w:val="24"/>
          <w:lang w:val="en-IN" w:eastAsia="en-IN"/>
        </w:rPr>
        <w:drawing>
          <wp:inline distT="0" distB="0" distL="0" distR="0">
            <wp:extent cx="1171575" cy="276225"/>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srcRect/>
                    <a:stretch>
                      <a:fillRect/>
                    </a:stretch>
                  </pic:blipFill>
                  <pic:spPr bwMode="auto">
                    <a:xfrm>
                      <a:off x="0" y="0"/>
                      <a:ext cx="1171575" cy="276225"/>
                    </a:xfrm>
                    <a:prstGeom prst="rect">
                      <a:avLst/>
                    </a:prstGeom>
                    <a:noFill/>
                    <a:ln w="9525">
                      <a:noFill/>
                      <a:miter lim="800000"/>
                      <a:headEnd/>
                      <a:tailEnd/>
                    </a:ln>
                  </pic:spPr>
                </pic:pic>
              </a:graphicData>
            </a:graphic>
          </wp:inline>
        </w:drawing>
      </w:r>
      <w:r w:rsidR="005B63FD" w:rsidRPr="00722D16">
        <w:rPr>
          <w:rFonts w:cs="Times New Roman"/>
          <w:sz w:val="24"/>
          <w:szCs w:val="24"/>
        </w:rPr>
        <w:t xml:space="preserve">                   </w:t>
      </w:r>
      <w:r w:rsidR="000B569D" w:rsidRPr="00722D16">
        <w:rPr>
          <w:rFonts w:cs="Times New Roman"/>
          <w:noProof/>
          <w:position w:val="-26"/>
          <w:sz w:val="24"/>
          <w:szCs w:val="24"/>
          <w:lang w:val="en-IN" w:eastAsia="en-IN"/>
        </w:rPr>
        <w:drawing>
          <wp:inline distT="0" distB="0" distL="0" distR="0">
            <wp:extent cx="9525" cy="476250"/>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a:srcRect/>
                    <a:stretch>
                      <a:fillRect/>
                    </a:stretch>
                  </pic:blipFill>
                  <pic:spPr bwMode="auto">
                    <a:xfrm>
                      <a:off x="0" y="0"/>
                      <a:ext cx="9525" cy="476250"/>
                    </a:xfrm>
                    <a:prstGeom prst="rect">
                      <a:avLst/>
                    </a:prstGeom>
                    <a:solidFill>
                      <a:srgbClr val="FFFFFF"/>
                    </a:solidFill>
                    <a:ln w="9525">
                      <a:noFill/>
                      <a:miter lim="800000"/>
                      <a:headEnd/>
                      <a:tailEnd/>
                    </a:ln>
                  </pic:spPr>
                </pic:pic>
              </a:graphicData>
            </a:graphic>
          </wp:inline>
        </w:drawing>
      </w:r>
      <w:r w:rsidRPr="00722D16">
        <w:rPr>
          <w:rFonts w:cs="Times New Roman"/>
          <w:sz w:val="24"/>
          <w:szCs w:val="24"/>
        </w:rPr>
        <w:tab/>
      </w:r>
      <w:r w:rsidRPr="00722D16">
        <w:rPr>
          <w:rFonts w:cs="Times New Roman"/>
          <w:sz w:val="24"/>
          <w:szCs w:val="24"/>
        </w:rPr>
        <w:tab/>
        <w:t>(7)</w:t>
      </w:r>
    </w:p>
    <w:p w:rsidR="004C3656" w:rsidRPr="00722D16" w:rsidRDefault="004C3656" w:rsidP="00402AB9">
      <w:pPr>
        <w:autoSpaceDE w:val="0"/>
        <w:ind w:firstLine="720"/>
        <w:rPr>
          <w:rFonts w:cs="Times New Roman"/>
          <w:sz w:val="24"/>
          <w:szCs w:val="24"/>
        </w:rPr>
      </w:pPr>
      <w:r w:rsidRPr="00722D16">
        <w:rPr>
          <w:rFonts w:cs="Times New Roman"/>
          <w:sz w:val="24"/>
          <w:szCs w:val="24"/>
        </w:rPr>
        <w:t>Energy is sometimes derived from the use of angular second moment. It is the sum of squared elements in the GLCM known as angular second moment. Basically, it is the measurement of the denseness or order in the image. Moments 1 to 4 are defined as:</w:t>
      </w:r>
    </w:p>
    <w:p w:rsidR="005B63FD" w:rsidRPr="00722D16" w:rsidRDefault="005B63FD" w:rsidP="00402AB9">
      <w:pPr>
        <w:autoSpaceDE w:val="0"/>
        <w:ind w:firstLine="720"/>
        <w:rPr>
          <w:rFonts w:cs="Times New Roman"/>
          <w:sz w:val="24"/>
          <w:szCs w:val="24"/>
        </w:rPr>
      </w:pPr>
    </w:p>
    <w:p w:rsidR="004C3656" w:rsidRPr="00722D16" w:rsidRDefault="000B569D" w:rsidP="0086222A">
      <w:pPr>
        <w:ind w:left="720" w:firstLine="720"/>
        <w:jc w:val="both"/>
        <w:rPr>
          <w:rFonts w:cs="Times New Roman"/>
          <w:position w:val="-19"/>
          <w:sz w:val="24"/>
          <w:szCs w:val="24"/>
        </w:rPr>
      </w:pPr>
      <w:r w:rsidRPr="00722D16">
        <w:rPr>
          <w:rFonts w:cs="Times New Roman"/>
          <w:noProof/>
          <w:position w:val="-18"/>
          <w:sz w:val="24"/>
          <w:szCs w:val="24"/>
          <w:lang w:val="en-IN" w:eastAsia="en-IN"/>
        </w:rPr>
        <w:drawing>
          <wp:inline distT="0" distB="0" distL="0" distR="0">
            <wp:extent cx="2390775" cy="27622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a:srcRect/>
                    <a:stretch>
                      <a:fillRect/>
                    </a:stretch>
                  </pic:blipFill>
                  <pic:spPr bwMode="auto">
                    <a:xfrm>
                      <a:off x="0" y="0"/>
                      <a:ext cx="2390775" cy="276225"/>
                    </a:xfrm>
                    <a:prstGeom prst="rect">
                      <a:avLst/>
                    </a:prstGeom>
                    <a:noFill/>
                    <a:ln w="9525">
                      <a:noFill/>
                      <a:miter lim="800000"/>
                      <a:headEnd/>
                      <a:tailEnd/>
                    </a:ln>
                  </pic:spPr>
                </pic:pic>
              </a:graphicData>
            </a:graphic>
          </wp:inline>
        </w:drawing>
      </w:r>
      <w:r w:rsidR="004C3656" w:rsidRPr="00722D16">
        <w:rPr>
          <w:rFonts w:cs="Times New Roman"/>
          <w:position w:val="-19"/>
          <w:sz w:val="24"/>
          <w:szCs w:val="24"/>
        </w:rPr>
        <w:tab/>
      </w:r>
      <w:r w:rsidR="004C3656" w:rsidRPr="00722D16">
        <w:rPr>
          <w:rFonts w:cs="Times New Roman"/>
          <w:position w:val="-19"/>
          <w:sz w:val="24"/>
          <w:szCs w:val="24"/>
        </w:rPr>
        <w:tab/>
        <w:t>(8)</w:t>
      </w:r>
    </w:p>
    <w:p w:rsidR="004C3656" w:rsidRPr="00722D16" w:rsidRDefault="004C3656" w:rsidP="00402AB9">
      <w:pPr>
        <w:jc w:val="both"/>
        <w:rPr>
          <w:rFonts w:cs="Times New Roman"/>
          <w:sz w:val="24"/>
          <w:szCs w:val="24"/>
          <w:lang w:val="en-IN"/>
        </w:rPr>
      </w:pPr>
      <w:r w:rsidRPr="00722D16">
        <w:rPr>
          <w:rFonts w:cs="Times New Roman"/>
          <w:sz w:val="24"/>
          <w:szCs w:val="24"/>
        </w:rPr>
        <w:t xml:space="preserve">where </w:t>
      </w:r>
      <w:r w:rsidRPr="00722D16">
        <w:rPr>
          <w:rFonts w:cs="Times New Roman"/>
          <w:i/>
          <w:sz w:val="24"/>
          <w:szCs w:val="24"/>
        </w:rPr>
        <w:t>g</w:t>
      </w:r>
      <w:r w:rsidRPr="00722D16">
        <w:rPr>
          <w:rFonts w:cs="Times New Roman"/>
          <w:sz w:val="24"/>
          <w:szCs w:val="24"/>
        </w:rPr>
        <w:t xml:space="preserve"> is the integer power exponent that defines the moment order. Moments are the statistical expectation of certain power functions of a random variable and are characterized as follows: moment 1 is the mean which is the average of pixel values in an image; moment 2 is the standard deviation; moment 3 measures the degree of asymmetry in the distribution; and moment 4 measures the relative peak or flatness of a distribution and is also known as kurtosis</w:t>
      </w:r>
      <w:r w:rsidRPr="00722D16">
        <w:rPr>
          <w:rFonts w:cs="Times New Roman"/>
          <w:sz w:val="24"/>
          <w:szCs w:val="24"/>
          <w:lang w:val="en-IN"/>
        </w:rPr>
        <w:t>.</w:t>
      </w:r>
    </w:p>
    <w:p w:rsidR="004C3656" w:rsidRPr="00722D16" w:rsidRDefault="004C3656" w:rsidP="00402AB9">
      <w:pPr>
        <w:ind w:firstLine="720"/>
        <w:jc w:val="both"/>
        <w:rPr>
          <w:rFonts w:cs="Times New Roman"/>
          <w:sz w:val="24"/>
          <w:szCs w:val="24"/>
        </w:rPr>
      </w:pPr>
    </w:p>
    <w:p w:rsidR="004C3656" w:rsidRPr="00722D16" w:rsidRDefault="004C3656" w:rsidP="00402AB9">
      <w:pPr>
        <w:ind w:firstLine="720"/>
        <w:jc w:val="both"/>
        <w:rPr>
          <w:rFonts w:cs="Times New Roman"/>
          <w:sz w:val="24"/>
          <w:szCs w:val="24"/>
        </w:rPr>
      </w:pPr>
      <w:r w:rsidRPr="00722D16">
        <w:rPr>
          <w:rFonts w:cs="Times New Roman"/>
          <w:sz w:val="24"/>
          <w:szCs w:val="24"/>
        </w:rPr>
        <w:t xml:space="preserve">Difference Statistics are defined as the distribution of probability </w:t>
      </w:r>
      <w:r w:rsidRPr="00722D16">
        <w:rPr>
          <w:rFonts w:cs="Times New Roman"/>
          <w:i/>
          <w:sz w:val="24"/>
          <w:szCs w:val="24"/>
        </w:rPr>
        <w:t>P</w:t>
      </w:r>
      <w:r w:rsidRPr="00722D16">
        <w:rPr>
          <w:rFonts w:cs="Times New Roman"/>
          <w:i/>
          <w:sz w:val="24"/>
          <w:szCs w:val="24"/>
          <w:vertAlign w:val="subscript"/>
        </w:rPr>
        <w:t>δ</w:t>
      </w:r>
      <w:r w:rsidRPr="00722D16">
        <w:rPr>
          <w:rFonts w:cs="Times New Roman"/>
          <w:sz w:val="24"/>
          <w:szCs w:val="24"/>
        </w:rPr>
        <w:t>(</w:t>
      </w:r>
      <w:r w:rsidRPr="00722D16">
        <w:rPr>
          <w:rFonts w:cs="Times New Roman"/>
          <w:i/>
          <w:sz w:val="24"/>
          <w:szCs w:val="24"/>
        </w:rPr>
        <w:t>k</w:t>
      </w:r>
      <w:r w:rsidRPr="00722D16">
        <w:rPr>
          <w:rFonts w:cs="Times New Roman"/>
          <w:sz w:val="24"/>
          <w:szCs w:val="24"/>
        </w:rPr>
        <w:t xml:space="preserve">) (k = 0,… , </w:t>
      </w:r>
      <w:r w:rsidRPr="00722D16">
        <w:rPr>
          <w:rFonts w:cs="Times New Roman"/>
          <w:i/>
          <w:sz w:val="24"/>
          <w:szCs w:val="24"/>
        </w:rPr>
        <w:t>n</w:t>
      </w:r>
      <w:r w:rsidRPr="00722D16">
        <w:rPr>
          <w:rFonts w:cs="Times New Roman"/>
          <w:sz w:val="24"/>
          <w:szCs w:val="24"/>
        </w:rPr>
        <w:t xml:space="preserve">-1), and </w:t>
      </w:r>
      <w:r w:rsidRPr="00722D16">
        <w:rPr>
          <w:rFonts w:cs="Times New Roman"/>
          <w:i/>
          <w:sz w:val="24"/>
          <w:szCs w:val="24"/>
        </w:rPr>
        <w:t xml:space="preserve">k </w:t>
      </w:r>
      <w:r w:rsidRPr="00722D16">
        <w:rPr>
          <w:rFonts w:cs="Times New Roman"/>
          <w:sz w:val="24"/>
          <w:szCs w:val="24"/>
        </w:rPr>
        <w:t xml:space="preserve">is gray level difference between the points separated by </w:t>
      </w:r>
      <w:r w:rsidRPr="00722D16">
        <w:rPr>
          <w:rFonts w:cs="Times New Roman"/>
          <w:i/>
          <w:sz w:val="24"/>
          <w:szCs w:val="24"/>
        </w:rPr>
        <w:t>δ</w:t>
      </w:r>
      <w:r w:rsidRPr="00722D16">
        <w:rPr>
          <w:rFonts w:cs="Times New Roman"/>
          <w:sz w:val="24"/>
          <w:szCs w:val="24"/>
        </w:rPr>
        <w:t xml:space="preserve"> in an image</w:t>
      </w:r>
      <w:r w:rsidRPr="00722D16">
        <w:rPr>
          <w:rFonts w:cs="Times New Roman"/>
          <w:sz w:val="24"/>
          <w:szCs w:val="24"/>
          <w:lang w:val="en-IN"/>
        </w:rPr>
        <w:t>.</w:t>
      </w:r>
      <w:r w:rsidRPr="00722D16">
        <w:rPr>
          <w:rFonts w:cs="Times New Roman"/>
          <w:sz w:val="24"/>
          <w:szCs w:val="24"/>
        </w:rPr>
        <w:t xml:space="preserve"> They are a subset of co-occurrence matrix and the distribution of probability </w:t>
      </w:r>
      <w:r w:rsidRPr="00722D16">
        <w:rPr>
          <w:rFonts w:cs="Times New Roman"/>
          <w:i/>
          <w:sz w:val="24"/>
          <w:szCs w:val="24"/>
        </w:rPr>
        <w:t>P</w:t>
      </w:r>
      <w:r w:rsidRPr="00722D16">
        <w:rPr>
          <w:rFonts w:cs="Times New Roman"/>
          <w:i/>
          <w:sz w:val="24"/>
          <w:szCs w:val="24"/>
          <w:vertAlign w:val="subscript"/>
        </w:rPr>
        <w:t>δ</w:t>
      </w:r>
      <w:r w:rsidRPr="00722D16">
        <w:rPr>
          <w:rFonts w:cs="Times New Roman"/>
          <w:sz w:val="24"/>
          <w:szCs w:val="24"/>
        </w:rPr>
        <w:t>(</w:t>
      </w:r>
      <w:r w:rsidRPr="00722D16">
        <w:rPr>
          <w:rFonts w:cs="Times New Roman"/>
          <w:i/>
          <w:sz w:val="24"/>
          <w:szCs w:val="24"/>
        </w:rPr>
        <w:t>k</w:t>
      </w:r>
      <w:r w:rsidRPr="00722D16">
        <w:rPr>
          <w:rFonts w:cs="Times New Roman"/>
          <w:sz w:val="24"/>
          <w:szCs w:val="24"/>
        </w:rPr>
        <w:t>) is defined as:</w:t>
      </w:r>
    </w:p>
    <w:p w:rsidR="004C3656" w:rsidRPr="00722D16" w:rsidRDefault="004C3656" w:rsidP="00402AB9">
      <w:pPr>
        <w:ind w:left="720"/>
        <w:rPr>
          <w:rFonts w:cs="Times New Roman"/>
          <w:position w:val="-19"/>
          <w:sz w:val="24"/>
          <w:szCs w:val="24"/>
        </w:rPr>
      </w:pPr>
      <w:r w:rsidRPr="00722D16">
        <w:rPr>
          <w:rFonts w:cs="Times New Roman"/>
          <w:position w:val="-19"/>
          <w:sz w:val="24"/>
          <w:szCs w:val="24"/>
        </w:rPr>
        <w:tab/>
      </w:r>
      <w:r w:rsidRPr="00722D16">
        <w:rPr>
          <w:rFonts w:cs="Times New Roman"/>
          <w:position w:val="-19"/>
          <w:sz w:val="24"/>
          <w:szCs w:val="24"/>
        </w:rPr>
        <w:tab/>
      </w:r>
      <w:r w:rsidR="000B569D" w:rsidRPr="00722D16">
        <w:rPr>
          <w:rFonts w:cs="Times New Roman"/>
          <w:noProof/>
          <w:position w:val="-17"/>
          <w:sz w:val="24"/>
          <w:szCs w:val="24"/>
          <w:lang w:val="en-IN" w:eastAsia="en-IN"/>
        </w:rPr>
        <w:drawing>
          <wp:inline distT="0" distB="0" distL="0" distR="0">
            <wp:extent cx="9525" cy="361950"/>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a:srcRect/>
                    <a:stretch>
                      <a:fillRect/>
                    </a:stretch>
                  </pic:blipFill>
                  <pic:spPr bwMode="auto">
                    <a:xfrm>
                      <a:off x="0" y="0"/>
                      <a:ext cx="9525" cy="361950"/>
                    </a:xfrm>
                    <a:prstGeom prst="rect">
                      <a:avLst/>
                    </a:prstGeom>
                    <a:solidFill>
                      <a:srgbClr val="FFFFFF"/>
                    </a:solidFill>
                    <a:ln w="9525">
                      <a:noFill/>
                      <a:miter lim="800000"/>
                      <a:headEnd/>
                      <a:tailEnd/>
                    </a:ln>
                  </pic:spPr>
                </pic:pic>
              </a:graphicData>
            </a:graphic>
          </wp:inline>
        </w:drawing>
      </w:r>
      <w:r w:rsidR="0086222A" w:rsidRPr="00722D16">
        <w:rPr>
          <w:rFonts w:cs="Times New Roman"/>
          <w:position w:val="-19"/>
          <w:sz w:val="24"/>
          <w:szCs w:val="24"/>
        </w:rPr>
        <w:tab/>
      </w:r>
      <w:r w:rsidR="000B569D" w:rsidRPr="00722D16">
        <w:rPr>
          <w:rFonts w:cs="Times New Roman"/>
          <w:noProof/>
          <w:position w:val="-19"/>
          <w:sz w:val="24"/>
          <w:szCs w:val="24"/>
          <w:lang w:val="en-IN" w:eastAsia="en-IN"/>
        </w:rPr>
        <w:drawing>
          <wp:inline distT="0" distB="0" distL="0" distR="0">
            <wp:extent cx="1857375" cy="257175"/>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a:srcRect/>
                    <a:stretch>
                      <a:fillRect/>
                    </a:stretch>
                  </pic:blipFill>
                  <pic:spPr bwMode="auto">
                    <a:xfrm>
                      <a:off x="0" y="0"/>
                      <a:ext cx="1857375" cy="257175"/>
                    </a:xfrm>
                    <a:prstGeom prst="rect">
                      <a:avLst/>
                    </a:prstGeom>
                    <a:noFill/>
                    <a:ln w="9525">
                      <a:noFill/>
                      <a:miter lim="800000"/>
                      <a:headEnd/>
                      <a:tailEnd/>
                    </a:ln>
                  </pic:spPr>
                </pic:pic>
              </a:graphicData>
            </a:graphic>
          </wp:inline>
        </w:drawing>
      </w:r>
      <w:r w:rsidRPr="00722D16">
        <w:rPr>
          <w:rFonts w:cs="Times New Roman"/>
          <w:position w:val="-19"/>
          <w:sz w:val="24"/>
          <w:szCs w:val="24"/>
        </w:rPr>
        <w:t xml:space="preserve"> </w:t>
      </w:r>
      <w:r w:rsidR="005B63FD" w:rsidRPr="00722D16">
        <w:rPr>
          <w:rFonts w:cs="Times New Roman"/>
          <w:position w:val="-19"/>
          <w:sz w:val="24"/>
          <w:szCs w:val="24"/>
        </w:rPr>
        <w:t xml:space="preserve">                               </w:t>
      </w:r>
      <w:r w:rsidRPr="00722D16">
        <w:rPr>
          <w:rFonts w:cs="Times New Roman"/>
          <w:position w:val="-19"/>
          <w:sz w:val="24"/>
          <w:szCs w:val="24"/>
        </w:rPr>
        <w:t xml:space="preserve"> (9)</w:t>
      </w:r>
    </w:p>
    <w:p w:rsidR="004C3656" w:rsidRPr="00722D16" w:rsidRDefault="004C3656" w:rsidP="00402AB9">
      <w:pPr>
        <w:jc w:val="both"/>
        <w:rPr>
          <w:rFonts w:cs="Times New Roman"/>
          <w:sz w:val="24"/>
          <w:szCs w:val="24"/>
        </w:rPr>
      </w:pPr>
      <w:r w:rsidRPr="00722D16">
        <w:rPr>
          <w:rFonts w:cs="Times New Roman"/>
          <w:sz w:val="24"/>
          <w:szCs w:val="24"/>
        </w:rPr>
        <w:t>Four such features are computed as follows.</w:t>
      </w:r>
    </w:p>
    <w:p w:rsidR="004C3656" w:rsidRPr="00722D16" w:rsidRDefault="004C3656" w:rsidP="00402AB9">
      <w:pPr>
        <w:pStyle w:val="Heading4"/>
        <w:rPr>
          <w:rFonts w:ascii="Times New Roman" w:hAnsi="Times New Roman" w:cs="Times New Roman"/>
          <w:color w:val="auto"/>
        </w:rPr>
      </w:pPr>
      <w:r w:rsidRPr="00722D16">
        <w:rPr>
          <w:rFonts w:ascii="Times New Roman" w:hAnsi="Times New Roman" w:cs="Times New Roman"/>
          <w:color w:val="auto"/>
        </w:rPr>
        <w:t xml:space="preserve">Angular second moment </w:t>
      </w:r>
    </w:p>
    <w:p w:rsidR="004C3656" w:rsidRPr="00722D16" w:rsidRDefault="004C3656" w:rsidP="00402AB9">
      <w:pPr>
        <w:ind w:left="1440" w:firstLine="720"/>
        <w:rPr>
          <w:rFonts w:cs="Times New Roman"/>
          <w:position w:val="-19"/>
          <w:sz w:val="24"/>
          <w:szCs w:val="24"/>
        </w:rPr>
      </w:pPr>
      <w:r w:rsidRPr="00722D16">
        <w:rPr>
          <w:rFonts w:cs="Times New Roman"/>
          <w:sz w:val="24"/>
          <w:szCs w:val="24"/>
        </w:rPr>
        <w:t xml:space="preserve">(ASM): </w:t>
      </w:r>
      <w:r w:rsidR="000B569D" w:rsidRPr="00722D16">
        <w:rPr>
          <w:rFonts w:cs="Times New Roman"/>
          <w:noProof/>
          <w:position w:val="-22"/>
          <w:sz w:val="24"/>
          <w:szCs w:val="24"/>
          <w:lang w:val="en-IN" w:eastAsia="en-IN"/>
        </w:rPr>
        <w:drawing>
          <wp:inline distT="0" distB="0" distL="0" distR="0">
            <wp:extent cx="609600" cy="41910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a:srcRect/>
                    <a:stretch>
                      <a:fillRect/>
                    </a:stretch>
                  </pic:blipFill>
                  <pic:spPr bwMode="auto">
                    <a:xfrm>
                      <a:off x="0" y="0"/>
                      <a:ext cx="609600" cy="419100"/>
                    </a:xfrm>
                    <a:prstGeom prst="rect">
                      <a:avLst/>
                    </a:prstGeom>
                    <a:solidFill>
                      <a:srgbClr val="FFFFFF"/>
                    </a:solidFill>
                    <a:ln w="9525">
                      <a:noFill/>
                      <a:miter lim="800000"/>
                      <a:headEnd/>
                      <a:tailEnd/>
                    </a:ln>
                  </pic:spPr>
                </pic:pic>
              </a:graphicData>
            </a:graphic>
          </wp:inline>
        </w:drawing>
      </w:r>
      <w:r w:rsidRPr="00722D16">
        <w:rPr>
          <w:rFonts w:cs="Times New Roman"/>
          <w:position w:val="-19"/>
          <w:sz w:val="24"/>
          <w:szCs w:val="24"/>
        </w:rPr>
        <w:tab/>
        <w:t xml:space="preserve">                                                          (10)</w:t>
      </w:r>
    </w:p>
    <w:p w:rsidR="004C3656" w:rsidRPr="00722D16" w:rsidRDefault="004C3656" w:rsidP="00402AB9">
      <w:pPr>
        <w:jc w:val="both"/>
        <w:rPr>
          <w:rFonts w:cs="Times New Roman"/>
          <w:sz w:val="24"/>
          <w:szCs w:val="24"/>
        </w:rPr>
      </w:pPr>
      <w:r w:rsidRPr="00722D16">
        <w:rPr>
          <w:rFonts w:cs="Times New Roman"/>
          <w:sz w:val="24"/>
          <w:szCs w:val="24"/>
        </w:rPr>
        <w:t xml:space="preserve">When the </w:t>
      </w:r>
      <w:r w:rsidRPr="00722D16">
        <w:rPr>
          <w:rFonts w:cs="Times New Roman"/>
          <w:i/>
          <w:sz w:val="24"/>
          <w:szCs w:val="24"/>
        </w:rPr>
        <w:t>P</w:t>
      </w:r>
      <w:r w:rsidRPr="00722D16">
        <w:rPr>
          <w:rFonts w:cs="Times New Roman"/>
          <w:i/>
          <w:sz w:val="24"/>
          <w:szCs w:val="24"/>
          <w:vertAlign w:val="subscript"/>
        </w:rPr>
        <w:t>δ</w:t>
      </w:r>
      <w:r w:rsidRPr="00722D16">
        <w:rPr>
          <w:rFonts w:cs="Times New Roman"/>
          <w:sz w:val="24"/>
          <w:szCs w:val="24"/>
        </w:rPr>
        <w:t>(</w:t>
      </w:r>
      <w:r w:rsidRPr="00722D16">
        <w:rPr>
          <w:rFonts w:cs="Times New Roman"/>
          <w:i/>
          <w:sz w:val="24"/>
          <w:szCs w:val="24"/>
        </w:rPr>
        <w:t>k</w:t>
      </w:r>
      <w:r w:rsidRPr="00722D16">
        <w:rPr>
          <w:rFonts w:cs="Times New Roman"/>
          <w:sz w:val="24"/>
          <w:szCs w:val="24"/>
        </w:rPr>
        <w:t>) values are very similar or close, ASM is small. ASM is large when certain values are high and others are low.</w:t>
      </w:r>
    </w:p>
    <w:p w:rsidR="004C3656" w:rsidRPr="00722D16" w:rsidRDefault="004C3656" w:rsidP="00402AB9">
      <w:pPr>
        <w:pStyle w:val="Heading4"/>
        <w:rPr>
          <w:rFonts w:ascii="Times New Roman" w:hAnsi="Times New Roman" w:cs="Times New Roman"/>
          <w:color w:val="auto"/>
        </w:rPr>
      </w:pPr>
      <w:r w:rsidRPr="00722D16">
        <w:rPr>
          <w:rFonts w:ascii="Times New Roman" w:hAnsi="Times New Roman" w:cs="Times New Roman"/>
          <w:color w:val="auto"/>
        </w:rPr>
        <w:t>Contrast</w:t>
      </w:r>
    </w:p>
    <w:p w:rsidR="004C3656" w:rsidRPr="00722D16" w:rsidRDefault="004C3656" w:rsidP="00402AB9">
      <w:pPr>
        <w:ind w:left="1440" w:firstLine="720"/>
        <w:rPr>
          <w:rFonts w:cs="Times New Roman"/>
          <w:position w:val="-19"/>
          <w:sz w:val="24"/>
          <w:szCs w:val="24"/>
        </w:rPr>
      </w:pPr>
      <w:r w:rsidRPr="00722D16">
        <w:rPr>
          <w:rFonts w:cs="Times New Roman"/>
          <w:sz w:val="28"/>
          <w:szCs w:val="24"/>
        </w:rPr>
        <w:t xml:space="preserve"> </w:t>
      </w:r>
      <w:r w:rsidR="000B569D" w:rsidRPr="00722D16">
        <w:rPr>
          <w:rFonts w:cs="Times New Roman"/>
          <w:noProof/>
          <w:position w:val="-22"/>
          <w:sz w:val="28"/>
          <w:szCs w:val="24"/>
          <w:lang w:val="en-IN" w:eastAsia="en-IN"/>
        </w:rPr>
        <w:drawing>
          <wp:inline distT="0" distB="0" distL="0" distR="0">
            <wp:extent cx="685800" cy="41910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a:srcRect/>
                    <a:stretch>
                      <a:fillRect/>
                    </a:stretch>
                  </pic:blipFill>
                  <pic:spPr bwMode="auto">
                    <a:xfrm>
                      <a:off x="0" y="0"/>
                      <a:ext cx="685800" cy="419100"/>
                    </a:xfrm>
                    <a:prstGeom prst="rect">
                      <a:avLst/>
                    </a:prstGeom>
                    <a:solidFill>
                      <a:srgbClr val="FFFFFF"/>
                    </a:solidFill>
                    <a:ln w="9525">
                      <a:noFill/>
                      <a:miter lim="800000"/>
                      <a:headEnd/>
                      <a:tailEnd/>
                    </a:ln>
                  </pic:spPr>
                </pic:pic>
              </a:graphicData>
            </a:graphic>
          </wp:inline>
        </w:drawing>
      </w:r>
      <w:r w:rsidRPr="00722D16">
        <w:rPr>
          <w:rFonts w:cs="Times New Roman"/>
          <w:position w:val="-19"/>
          <w:sz w:val="28"/>
          <w:szCs w:val="24"/>
        </w:rPr>
        <w:tab/>
      </w:r>
      <w:r w:rsidRPr="00722D16">
        <w:rPr>
          <w:rFonts w:cs="Times New Roman"/>
          <w:position w:val="-19"/>
          <w:sz w:val="28"/>
          <w:szCs w:val="24"/>
        </w:rPr>
        <w:tab/>
      </w:r>
      <w:r w:rsidRPr="00722D16">
        <w:rPr>
          <w:rFonts w:cs="Times New Roman"/>
          <w:position w:val="-19"/>
          <w:sz w:val="28"/>
          <w:szCs w:val="24"/>
        </w:rPr>
        <w:tab/>
      </w:r>
      <w:r w:rsidRPr="00722D16">
        <w:rPr>
          <w:rFonts w:cs="Times New Roman"/>
          <w:position w:val="-19"/>
          <w:sz w:val="24"/>
          <w:szCs w:val="24"/>
        </w:rPr>
        <w:tab/>
        <w:t xml:space="preserve">                                  (11)</w:t>
      </w:r>
    </w:p>
    <w:p w:rsidR="004C3656" w:rsidRPr="00722D16" w:rsidRDefault="004C3656" w:rsidP="00402AB9">
      <w:pPr>
        <w:rPr>
          <w:rFonts w:cs="Times New Roman"/>
          <w:sz w:val="24"/>
          <w:szCs w:val="24"/>
        </w:rPr>
      </w:pPr>
      <w:r w:rsidRPr="00722D16">
        <w:rPr>
          <w:rFonts w:cs="Times New Roman"/>
          <w:sz w:val="24"/>
          <w:szCs w:val="24"/>
        </w:rPr>
        <w:t xml:space="preserve">Contrast is also known as the second moment of </w:t>
      </w:r>
      <w:r w:rsidRPr="00722D16">
        <w:rPr>
          <w:rFonts w:cs="Times New Roman"/>
          <w:i/>
          <w:sz w:val="24"/>
          <w:szCs w:val="24"/>
        </w:rPr>
        <w:t>P</w:t>
      </w:r>
      <w:r w:rsidRPr="00722D16">
        <w:rPr>
          <w:rFonts w:cs="Times New Roman"/>
          <w:i/>
          <w:sz w:val="24"/>
          <w:szCs w:val="24"/>
          <w:vertAlign w:val="subscript"/>
        </w:rPr>
        <w:t>δ</w:t>
      </w:r>
      <w:r w:rsidRPr="00722D16">
        <w:rPr>
          <w:rFonts w:cs="Times New Roman"/>
          <w:sz w:val="24"/>
          <w:szCs w:val="24"/>
          <w:vertAlign w:val="subscript"/>
        </w:rPr>
        <w:t xml:space="preserve"> </w:t>
      </w:r>
      <w:r w:rsidRPr="00722D16">
        <w:rPr>
          <w:rFonts w:cs="Times New Roman"/>
          <w:sz w:val="24"/>
          <w:szCs w:val="24"/>
        </w:rPr>
        <w:t>(its moment of inertia about the origin).</w:t>
      </w:r>
    </w:p>
    <w:p w:rsidR="004C3656" w:rsidRPr="00722D16" w:rsidRDefault="004C3656" w:rsidP="00402AB9">
      <w:pPr>
        <w:pStyle w:val="Heading4"/>
        <w:rPr>
          <w:rFonts w:ascii="Times New Roman" w:hAnsi="Times New Roman" w:cs="Times New Roman"/>
          <w:color w:val="auto"/>
        </w:rPr>
      </w:pPr>
      <w:r w:rsidRPr="00722D16">
        <w:rPr>
          <w:rFonts w:ascii="Times New Roman" w:hAnsi="Times New Roman" w:cs="Times New Roman"/>
          <w:color w:val="auto"/>
        </w:rPr>
        <w:lastRenderedPageBreak/>
        <w:t>Mean</w:t>
      </w:r>
    </w:p>
    <w:p w:rsidR="004C3656" w:rsidRPr="00722D16" w:rsidRDefault="000B569D" w:rsidP="00402AB9">
      <w:pPr>
        <w:jc w:val="center"/>
        <w:rPr>
          <w:rFonts w:cs="Times New Roman"/>
          <w:position w:val="-19"/>
          <w:sz w:val="24"/>
          <w:szCs w:val="24"/>
        </w:rPr>
      </w:pPr>
      <w:r w:rsidRPr="00722D16">
        <w:rPr>
          <w:rFonts w:cs="Times New Roman"/>
          <w:noProof/>
          <w:position w:val="-22"/>
          <w:sz w:val="28"/>
          <w:szCs w:val="24"/>
          <w:lang w:val="en-IN" w:eastAsia="en-IN"/>
        </w:rPr>
        <w:drawing>
          <wp:inline distT="0" distB="0" distL="0" distR="0">
            <wp:extent cx="609600" cy="41910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3"/>
                    <a:srcRect/>
                    <a:stretch>
                      <a:fillRect/>
                    </a:stretch>
                  </pic:blipFill>
                  <pic:spPr bwMode="auto">
                    <a:xfrm>
                      <a:off x="0" y="0"/>
                      <a:ext cx="609600" cy="419100"/>
                    </a:xfrm>
                    <a:prstGeom prst="rect">
                      <a:avLst/>
                    </a:prstGeom>
                    <a:solidFill>
                      <a:srgbClr val="FFFFFF"/>
                    </a:solidFill>
                    <a:ln w="9525">
                      <a:noFill/>
                      <a:miter lim="800000"/>
                      <a:headEnd/>
                      <a:tailEnd/>
                    </a:ln>
                  </pic:spPr>
                </pic:pic>
              </a:graphicData>
            </a:graphic>
          </wp:inline>
        </w:drawing>
      </w:r>
      <w:r w:rsidR="004C3656" w:rsidRPr="00722D16">
        <w:rPr>
          <w:rFonts w:cs="Times New Roman"/>
          <w:position w:val="-19"/>
          <w:sz w:val="24"/>
          <w:szCs w:val="24"/>
        </w:rPr>
        <w:t xml:space="preserve">                                          (12) </w:t>
      </w:r>
    </w:p>
    <w:p w:rsidR="004C3656" w:rsidRPr="00722D16" w:rsidRDefault="004C3656" w:rsidP="00402AB9">
      <w:pPr>
        <w:rPr>
          <w:rFonts w:cs="Times New Roman"/>
          <w:sz w:val="24"/>
          <w:szCs w:val="24"/>
        </w:rPr>
      </w:pPr>
      <w:r w:rsidRPr="00722D16">
        <w:rPr>
          <w:rFonts w:cs="Times New Roman"/>
          <w:sz w:val="24"/>
          <w:szCs w:val="24"/>
        </w:rPr>
        <w:t xml:space="preserve">When </w:t>
      </w:r>
      <w:r w:rsidRPr="00722D16">
        <w:rPr>
          <w:rFonts w:cs="Times New Roman"/>
          <w:i/>
          <w:sz w:val="24"/>
          <w:szCs w:val="24"/>
        </w:rPr>
        <w:t>P</w:t>
      </w:r>
      <w:r w:rsidRPr="00722D16">
        <w:rPr>
          <w:rFonts w:cs="Times New Roman"/>
          <w:i/>
          <w:sz w:val="24"/>
          <w:szCs w:val="24"/>
          <w:vertAlign w:val="subscript"/>
        </w:rPr>
        <w:t>δ</w:t>
      </w:r>
      <w:r w:rsidRPr="00722D16">
        <w:rPr>
          <w:rFonts w:cs="Times New Roman"/>
          <w:sz w:val="24"/>
          <w:szCs w:val="24"/>
        </w:rPr>
        <w:t>(</w:t>
      </w:r>
      <w:r w:rsidRPr="00722D16">
        <w:rPr>
          <w:rFonts w:cs="Times New Roman"/>
          <w:i/>
          <w:sz w:val="24"/>
          <w:szCs w:val="24"/>
        </w:rPr>
        <w:t>k</w:t>
      </w:r>
      <w:r w:rsidRPr="00722D16">
        <w:rPr>
          <w:rFonts w:cs="Times New Roman"/>
          <w:sz w:val="24"/>
          <w:szCs w:val="24"/>
        </w:rPr>
        <w:t>) values are concentrated near the origin, mean is small and mean is large when they are far from the origin.</w:t>
      </w:r>
    </w:p>
    <w:p w:rsidR="004C3656" w:rsidRPr="00722D16" w:rsidRDefault="004C3656" w:rsidP="00402AB9">
      <w:pPr>
        <w:pStyle w:val="Heading4"/>
        <w:rPr>
          <w:rFonts w:ascii="Times New Roman" w:hAnsi="Times New Roman" w:cs="Times New Roman"/>
          <w:color w:val="auto"/>
        </w:rPr>
      </w:pPr>
      <w:r w:rsidRPr="00722D16">
        <w:rPr>
          <w:rFonts w:ascii="Times New Roman" w:hAnsi="Times New Roman" w:cs="Times New Roman"/>
          <w:color w:val="auto"/>
        </w:rPr>
        <w:t>Entropy</w:t>
      </w:r>
    </w:p>
    <w:p w:rsidR="004C3656" w:rsidRPr="00722D16" w:rsidRDefault="000B569D" w:rsidP="00402AB9">
      <w:pPr>
        <w:ind w:left="22" w:hanging="22"/>
        <w:jc w:val="center"/>
        <w:rPr>
          <w:rFonts w:cs="Times New Roman"/>
          <w:position w:val="-19"/>
          <w:sz w:val="24"/>
          <w:szCs w:val="24"/>
        </w:rPr>
      </w:pPr>
      <w:r w:rsidRPr="00722D16">
        <w:rPr>
          <w:rFonts w:cs="Times New Roman"/>
          <w:noProof/>
          <w:position w:val="-22"/>
          <w:sz w:val="24"/>
          <w:szCs w:val="24"/>
          <w:lang w:val="en-IN" w:eastAsia="en-IN"/>
        </w:rPr>
        <w:drawing>
          <wp:inline distT="0" distB="0" distL="0" distR="0">
            <wp:extent cx="9525" cy="419100"/>
            <wp:effectExtent l="1905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4"/>
                    <a:srcRect/>
                    <a:stretch>
                      <a:fillRect/>
                    </a:stretch>
                  </pic:blipFill>
                  <pic:spPr bwMode="auto">
                    <a:xfrm>
                      <a:off x="0" y="0"/>
                      <a:ext cx="9525" cy="419100"/>
                    </a:xfrm>
                    <a:prstGeom prst="rect">
                      <a:avLst/>
                    </a:prstGeom>
                    <a:solidFill>
                      <a:srgbClr val="FFFFFF"/>
                    </a:solidFill>
                    <a:ln w="9525">
                      <a:noFill/>
                      <a:miter lim="800000"/>
                      <a:headEnd/>
                      <a:tailEnd/>
                    </a:ln>
                  </pic:spPr>
                </pic:pic>
              </a:graphicData>
            </a:graphic>
          </wp:inline>
        </w:drawing>
      </w:r>
      <w:r w:rsidR="004C3656" w:rsidRPr="00722D16">
        <w:rPr>
          <w:rFonts w:cs="Times New Roman"/>
          <w:position w:val="-19"/>
          <w:sz w:val="24"/>
          <w:szCs w:val="24"/>
        </w:rPr>
        <w:tab/>
      </w:r>
      <w:r w:rsidRPr="00722D16">
        <w:rPr>
          <w:rFonts w:cs="Times New Roman"/>
          <w:noProof/>
          <w:position w:val="-19"/>
          <w:sz w:val="24"/>
          <w:szCs w:val="24"/>
          <w:lang w:val="en-IN" w:eastAsia="en-IN"/>
        </w:rPr>
        <w:drawing>
          <wp:inline distT="0" distB="0" distL="0" distR="0">
            <wp:extent cx="1438275" cy="314325"/>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5"/>
                    <a:srcRect/>
                    <a:stretch>
                      <a:fillRect/>
                    </a:stretch>
                  </pic:blipFill>
                  <pic:spPr bwMode="auto">
                    <a:xfrm>
                      <a:off x="0" y="0"/>
                      <a:ext cx="1438275" cy="314325"/>
                    </a:xfrm>
                    <a:prstGeom prst="rect">
                      <a:avLst/>
                    </a:prstGeom>
                    <a:noFill/>
                    <a:ln w="9525">
                      <a:noFill/>
                      <a:miter lim="800000"/>
                      <a:headEnd/>
                      <a:tailEnd/>
                    </a:ln>
                  </pic:spPr>
                </pic:pic>
              </a:graphicData>
            </a:graphic>
          </wp:inline>
        </w:drawing>
      </w:r>
      <w:r w:rsidR="004C3656" w:rsidRPr="00722D16">
        <w:rPr>
          <w:rFonts w:cs="Times New Roman"/>
          <w:position w:val="-19"/>
          <w:sz w:val="24"/>
          <w:szCs w:val="24"/>
        </w:rPr>
        <w:tab/>
      </w:r>
      <w:r w:rsidR="004C3656" w:rsidRPr="00722D16">
        <w:rPr>
          <w:rFonts w:cs="Times New Roman"/>
          <w:position w:val="-19"/>
          <w:sz w:val="24"/>
          <w:szCs w:val="24"/>
        </w:rPr>
        <w:tab/>
        <w:t>(13)</w:t>
      </w:r>
    </w:p>
    <w:p w:rsidR="004C3656" w:rsidRPr="00722D16" w:rsidRDefault="004C3656" w:rsidP="00402AB9">
      <w:pPr>
        <w:jc w:val="both"/>
        <w:rPr>
          <w:rFonts w:cs="Times New Roman"/>
          <w:sz w:val="24"/>
          <w:szCs w:val="24"/>
        </w:rPr>
      </w:pPr>
      <w:r w:rsidRPr="00722D16">
        <w:rPr>
          <w:rFonts w:cs="Times New Roman"/>
          <w:sz w:val="24"/>
          <w:szCs w:val="24"/>
        </w:rPr>
        <w:t xml:space="preserve">Entropy is smallest when </w:t>
      </w:r>
      <w:r w:rsidRPr="00722D16">
        <w:rPr>
          <w:rFonts w:cs="Times New Roman"/>
          <w:i/>
          <w:sz w:val="24"/>
          <w:szCs w:val="24"/>
        </w:rPr>
        <w:t>P</w:t>
      </w:r>
      <w:r w:rsidRPr="00722D16">
        <w:rPr>
          <w:rFonts w:cs="Times New Roman"/>
          <w:i/>
          <w:sz w:val="24"/>
          <w:szCs w:val="24"/>
          <w:vertAlign w:val="subscript"/>
        </w:rPr>
        <w:t>δ</w:t>
      </w:r>
      <w:r w:rsidRPr="00722D16">
        <w:rPr>
          <w:rFonts w:cs="Times New Roman"/>
          <w:sz w:val="24"/>
          <w:szCs w:val="24"/>
        </w:rPr>
        <w:t>(</w:t>
      </w:r>
      <w:r w:rsidRPr="00722D16">
        <w:rPr>
          <w:rFonts w:cs="Times New Roman"/>
          <w:i/>
          <w:sz w:val="24"/>
          <w:szCs w:val="24"/>
        </w:rPr>
        <w:t>k</w:t>
      </w:r>
      <w:r w:rsidRPr="00722D16">
        <w:rPr>
          <w:rFonts w:cs="Times New Roman"/>
          <w:sz w:val="24"/>
          <w:szCs w:val="24"/>
        </w:rPr>
        <w:t xml:space="preserve">) values are unequal, and largest when </w:t>
      </w:r>
      <w:r w:rsidRPr="00722D16">
        <w:rPr>
          <w:rFonts w:cs="Times New Roman"/>
          <w:i/>
          <w:sz w:val="24"/>
          <w:szCs w:val="24"/>
        </w:rPr>
        <w:t>P</w:t>
      </w:r>
      <w:r w:rsidRPr="00722D16">
        <w:rPr>
          <w:rFonts w:cs="Times New Roman"/>
          <w:i/>
          <w:sz w:val="24"/>
          <w:szCs w:val="24"/>
          <w:vertAlign w:val="subscript"/>
        </w:rPr>
        <w:t>δ</w:t>
      </w:r>
      <w:r w:rsidRPr="00722D16">
        <w:rPr>
          <w:rFonts w:cs="Times New Roman"/>
          <w:sz w:val="24"/>
          <w:szCs w:val="24"/>
        </w:rPr>
        <w:t>(</w:t>
      </w:r>
      <w:r w:rsidRPr="00722D16">
        <w:rPr>
          <w:rFonts w:cs="Times New Roman"/>
          <w:i/>
          <w:sz w:val="24"/>
          <w:szCs w:val="24"/>
        </w:rPr>
        <w:t>k</w:t>
      </w:r>
      <w:r w:rsidRPr="00722D16">
        <w:rPr>
          <w:rFonts w:cs="Times New Roman"/>
          <w:sz w:val="24"/>
          <w:szCs w:val="24"/>
        </w:rPr>
        <w:t xml:space="preserve">) values are equal. Entropy is directly proportional to unpredictability. </w:t>
      </w:r>
    </w:p>
    <w:p w:rsidR="004C3656" w:rsidRPr="00722D16" w:rsidRDefault="004C3656" w:rsidP="00402AB9">
      <w:pPr>
        <w:ind w:firstLine="720"/>
        <w:jc w:val="both"/>
        <w:rPr>
          <w:rFonts w:cs="Times New Roman"/>
          <w:sz w:val="24"/>
          <w:szCs w:val="24"/>
        </w:rPr>
      </w:pPr>
      <w:r w:rsidRPr="00722D16">
        <w:rPr>
          <w:rFonts w:cs="Times New Roman"/>
          <w:sz w:val="24"/>
          <w:szCs w:val="24"/>
        </w:rPr>
        <w:t xml:space="preserve">The above-mentioned features were calculated for </w:t>
      </w:r>
      <w:r w:rsidRPr="00722D16">
        <w:rPr>
          <w:rFonts w:cs="Times New Roman"/>
          <w:i/>
          <w:sz w:val="24"/>
          <w:szCs w:val="24"/>
        </w:rPr>
        <w:t>δ</w:t>
      </w:r>
      <w:r w:rsidRPr="00722D16">
        <w:rPr>
          <w:rFonts w:cs="Times New Roman"/>
          <w:sz w:val="24"/>
          <w:szCs w:val="24"/>
        </w:rPr>
        <w:t xml:space="preserve"> = (0, 1), (1, 1), (1, 0), and the total mean values on the four features were taken.</w:t>
      </w:r>
    </w:p>
    <w:p w:rsidR="004C3656" w:rsidRPr="00722D16" w:rsidRDefault="004C3656" w:rsidP="00402AB9">
      <w:pPr>
        <w:ind w:firstLine="720"/>
        <w:jc w:val="both"/>
        <w:rPr>
          <w:rFonts w:cs="Times New Roman"/>
          <w:sz w:val="28"/>
          <w:szCs w:val="24"/>
        </w:rPr>
      </w:pPr>
    </w:p>
    <w:p w:rsidR="004C3656" w:rsidRPr="00722D16" w:rsidRDefault="00470C89" w:rsidP="00402AB9">
      <w:pPr>
        <w:pStyle w:val="Heading3"/>
        <w:rPr>
          <w:rFonts w:ascii="Times New Roman" w:hAnsi="Times New Roman" w:cs="Times New Roman"/>
          <w:color w:val="auto"/>
        </w:rPr>
      </w:pPr>
      <w:bookmarkStart w:id="19" w:name="__RefHeading__51_1287581633"/>
      <w:bookmarkEnd w:id="19"/>
      <w:r w:rsidRPr="00722D16">
        <w:rPr>
          <w:rFonts w:ascii="Times New Roman" w:hAnsi="Times New Roman" w:cs="Times New Roman"/>
          <w:color w:val="auto"/>
        </w:rPr>
        <w:t>4.</w:t>
      </w:r>
      <w:r w:rsidR="004C3656" w:rsidRPr="00722D16">
        <w:rPr>
          <w:rFonts w:ascii="Times New Roman" w:hAnsi="Times New Roman" w:cs="Times New Roman"/>
          <w:color w:val="auto"/>
        </w:rPr>
        <w:t>3 Run Length Matrix</w:t>
      </w:r>
    </w:p>
    <w:p w:rsidR="004C3656" w:rsidRPr="00722D16" w:rsidRDefault="004C3656" w:rsidP="00402AB9">
      <w:pPr>
        <w:jc w:val="both"/>
        <w:rPr>
          <w:rFonts w:cs="Times New Roman"/>
          <w:sz w:val="24"/>
          <w:szCs w:val="24"/>
        </w:rPr>
      </w:pPr>
      <w:r w:rsidRPr="00722D16">
        <w:rPr>
          <w:rFonts w:cs="Times New Roman"/>
          <w:sz w:val="24"/>
          <w:szCs w:val="24"/>
        </w:rPr>
        <w:t xml:space="preserve">Run length method allows extraction of higher order statistical texture features. Run length matrix, </w:t>
      </w:r>
      <w:r w:rsidR="000B569D" w:rsidRPr="00722D16">
        <w:rPr>
          <w:rFonts w:cs="Times New Roman"/>
          <w:noProof/>
          <w:position w:val="-9"/>
          <w:sz w:val="24"/>
          <w:szCs w:val="24"/>
          <w:lang w:val="en-IN" w:eastAsia="en-IN"/>
        </w:rPr>
        <w:drawing>
          <wp:inline distT="0" distB="0" distL="0" distR="0">
            <wp:extent cx="190500" cy="238125"/>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6"/>
                    <a:srcRect/>
                    <a:stretch>
                      <a:fillRect/>
                    </a:stretch>
                  </pic:blipFill>
                  <pic:spPr bwMode="auto">
                    <a:xfrm>
                      <a:off x="0" y="0"/>
                      <a:ext cx="190500" cy="238125"/>
                    </a:xfrm>
                    <a:prstGeom prst="rect">
                      <a:avLst/>
                    </a:prstGeom>
                    <a:solidFill>
                      <a:srgbClr val="FFFFFF"/>
                    </a:solidFill>
                    <a:ln w="9525">
                      <a:noFill/>
                      <a:miter lim="800000"/>
                      <a:headEnd/>
                      <a:tailEnd/>
                    </a:ln>
                  </pic:spPr>
                </pic:pic>
              </a:graphicData>
            </a:graphic>
          </wp:inline>
        </w:drawing>
      </w:r>
      <w:r w:rsidRPr="00722D16">
        <w:rPr>
          <w:rFonts w:cs="Times New Roman"/>
          <w:sz w:val="24"/>
          <w:szCs w:val="24"/>
        </w:rPr>
        <w:t xml:space="preserve"> (i,j), records the frequency that j points with a gray level i continue in the direction </w:t>
      </w:r>
      <w:r w:rsidRPr="00722D16">
        <w:rPr>
          <w:rFonts w:cs="Times New Roman"/>
          <w:i/>
          <w:sz w:val="24"/>
          <w:szCs w:val="24"/>
        </w:rPr>
        <w:t>θ</w:t>
      </w:r>
      <w:r w:rsidRPr="00722D16">
        <w:rPr>
          <w:rFonts w:cs="Times New Roman"/>
          <w:sz w:val="24"/>
          <w:szCs w:val="24"/>
        </w:rPr>
        <w:t>. The (i)</w:t>
      </w:r>
      <w:r w:rsidRPr="00722D16">
        <w:rPr>
          <w:rFonts w:cs="Times New Roman"/>
          <w:sz w:val="24"/>
          <w:szCs w:val="24"/>
          <w:vertAlign w:val="superscript"/>
        </w:rPr>
        <w:t>th</w:t>
      </w:r>
      <w:r w:rsidRPr="00722D16">
        <w:rPr>
          <w:rFonts w:cs="Times New Roman"/>
          <w:sz w:val="24"/>
          <w:szCs w:val="24"/>
        </w:rPr>
        <w:t xml:space="preserve"> dimension of the matrix corresponds to the gray level and has a length equal to the maximum gray level, </w:t>
      </w:r>
      <w:r w:rsidRPr="00722D16">
        <w:rPr>
          <w:rFonts w:cs="Times New Roman"/>
          <w:i/>
          <w:sz w:val="24"/>
          <w:szCs w:val="24"/>
        </w:rPr>
        <w:t>n</w:t>
      </w:r>
      <w:r w:rsidRPr="00722D16">
        <w:rPr>
          <w:rFonts w:cs="Times New Roman"/>
          <w:sz w:val="24"/>
          <w:szCs w:val="24"/>
        </w:rPr>
        <w:t>, while (j)</w:t>
      </w:r>
      <w:r w:rsidRPr="00722D16">
        <w:rPr>
          <w:rFonts w:cs="Times New Roman"/>
          <w:sz w:val="24"/>
          <w:szCs w:val="24"/>
          <w:vertAlign w:val="superscript"/>
        </w:rPr>
        <w:t>th</w:t>
      </w:r>
      <w:r w:rsidRPr="00722D16">
        <w:rPr>
          <w:rFonts w:cs="Times New Roman"/>
          <w:sz w:val="24"/>
          <w:szCs w:val="24"/>
        </w:rPr>
        <w:t xml:space="preserve"> corresponds to the run length and has length equal to the maximum run length, </w:t>
      </w:r>
      <w:r w:rsidRPr="00722D16">
        <w:rPr>
          <w:rFonts w:cs="Times New Roman"/>
          <w:i/>
          <w:sz w:val="24"/>
          <w:szCs w:val="24"/>
        </w:rPr>
        <w:t>l</w:t>
      </w:r>
      <w:r w:rsidRPr="00722D16">
        <w:rPr>
          <w:rFonts w:cs="Times New Roman"/>
          <w:sz w:val="24"/>
          <w:szCs w:val="24"/>
        </w:rPr>
        <w:t xml:space="preserve">. Five measures from run-length matrixes of </w:t>
      </w:r>
      <w:r w:rsidRPr="00722D16">
        <w:rPr>
          <w:rFonts w:cs="Times New Roman"/>
          <w:i/>
          <w:sz w:val="24"/>
          <w:szCs w:val="24"/>
        </w:rPr>
        <w:t>θ</w:t>
      </w:r>
      <w:r w:rsidRPr="00722D16">
        <w:rPr>
          <w:rFonts w:cs="Times New Roman"/>
          <w:sz w:val="24"/>
          <w:szCs w:val="24"/>
        </w:rPr>
        <w:t xml:space="preserve"> = 0̊, 45̊, 90̊ ,and 135̊ were computed by as follows.</w:t>
      </w:r>
    </w:p>
    <w:p w:rsidR="004C3656" w:rsidRPr="00722D16" w:rsidRDefault="004C3656" w:rsidP="00402AB9">
      <w:pPr>
        <w:pStyle w:val="Heading4"/>
        <w:rPr>
          <w:rFonts w:ascii="Times New Roman" w:hAnsi="Times New Roman" w:cs="Times New Roman"/>
          <w:color w:val="auto"/>
          <w:lang w:val="en-IN"/>
        </w:rPr>
      </w:pPr>
      <w:r w:rsidRPr="00722D16">
        <w:rPr>
          <w:rFonts w:ascii="Times New Roman" w:hAnsi="Times New Roman" w:cs="Times New Roman"/>
          <w:color w:val="auto"/>
          <w:lang w:val="en-IN"/>
        </w:rPr>
        <w:t>Short Run Emphasis</w:t>
      </w:r>
    </w:p>
    <w:p w:rsidR="004C3656" w:rsidRPr="00722D16" w:rsidRDefault="000B569D" w:rsidP="00402AB9">
      <w:pPr>
        <w:ind w:left="1440"/>
        <w:rPr>
          <w:rFonts w:cs="Times New Roman"/>
          <w:position w:val="-19"/>
          <w:sz w:val="28"/>
          <w:szCs w:val="24"/>
        </w:rPr>
      </w:pPr>
      <w:r w:rsidRPr="00722D16">
        <w:rPr>
          <w:rFonts w:cs="Times New Roman"/>
          <w:noProof/>
          <w:position w:val="-22"/>
          <w:sz w:val="28"/>
          <w:szCs w:val="24"/>
          <w:lang w:val="en-IN" w:eastAsia="en-IN"/>
        </w:rPr>
        <w:drawing>
          <wp:inline distT="0" distB="0" distL="0" distR="0">
            <wp:extent cx="1781175" cy="419100"/>
            <wp:effectExtent l="1905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7"/>
                    <a:srcRect/>
                    <a:stretch>
                      <a:fillRect/>
                    </a:stretch>
                  </pic:blipFill>
                  <pic:spPr bwMode="auto">
                    <a:xfrm>
                      <a:off x="0" y="0"/>
                      <a:ext cx="1781175" cy="419100"/>
                    </a:xfrm>
                    <a:prstGeom prst="rect">
                      <a:avLst/>
                    </a:prstGeom>
                    <a:solidFill>
                      <a:srgbClr val="FFFFFF"/>
                    </a:solidFill>
                    <a:ln w="9525">
                      <a:noFill/>
                      <a:miter lim="800000"/>
                      <a:headEnd/>
                      <a:tailEnd/>
                    </a:ln>
                  </pic:spPr>
                </pic:pic>
              </a:graphicData>
            </a:graphic>
          </wp:inline>
        </w:drawing>
      </w:r>
      <w:r w:rsidR="004C3656" w:rsidRPr="00722D16">
        <w:rPr>
          <w:rFonts w:cs="Times New Roman"/>
          <w:position w:val="-19"/>
          <w:sz w:val="28"/>
          <w:szCs w:val="24"/>
        </w:rPr>
        <w:t xml:space="preserve"> </w:t>
      </w:r>
      <w:r w:rsidR="004C3656" w:rsidRPr="00722D16">
        <w:rPr>
          <w:rFonts w:cs="Times New Roman"/>
          <w:position w:val="-19"/>
          <w:sz w:val="28"/>
          <w:szCs w:val="24"/>
        </w:rPr>
        <w:tab/>
      </w:r>
      <w:r w:rsidR="004C3656" w:rsidRPr="00722D16">
        <w:rPr>
          <w:rFonts w:cs="Times New Roman"/>
          <w:position w:val="-19"/>
          <w:sz w:val="28"/>
          <w:szCs w:val="24"/>
        </w:rPr>
        <w:tab/>
      </w:r>
      <w:r w:rsidR="004C3656" w:rsidRPr="00722D16">
        <w:rPr>
          <w:rFonts w:cs="Times New Roman"/>
          <w:position w:val="-19"/>
          <w:sz w:val="28"/>
          <w:szCs w:val="24"/>
        </w:rPr>
        <w:tab/>
        <w:t>(14)</w:t>
      </w:r>
    </w:p>
    <w:p w:rsidR="004C3656" w:rsidRPr="00722D16" w:rsidRDefault="004C3656" w:rsidP="00402AB9">
      <w:pPr>
        <w:ind w:firstLine="720"/>
        <w:jc w:val="both"/>
        <w:rPr>
          <w:rFonts w:cs="Times New Roman"/>
          <w:sz w:val="24"/>
          <w:szCs w:val="24"/>
          <w:lang w:val="en-IN"/>
        </w:rPr>
      </w:pPr>
      <w:r w:rsidRPr="00722D16">
        <w:rPr>
          <w:rFonts w:cs="Times New Roman"/>
          <w:sz w:val="24"/>
          <w:szCs w:val="24"/>
        </w:rPr>
        <w:t>Short run lengths are emphasized by dividing each run length value by the square of its length. The total number of runs in the image is the denominator</w:t>
      </w:r>
      <w:r w:rsidRPr="00722D16">
        <w:rPr>
          <w:rFonts w:cs="Times New Roman"/>
          <w:sz w:val="24"/>
          <w:szCs w:val="24"/>
          <w:lang w:val="en-IN"/>
        </w:rPr>
        <w:t>.</w:t>
      </w:r>
    </w:p>
    <w:p w:rsidR="004C3656" w:rsidRPr="00722D16" w:rsidRDefault="004C3656" w:rsidP="00402AB9">
      <w:pPr>
        <w:pStyle w:val="Heading4"/>
        <w:rPr>
          <w:rFonts w:ascii="Times New Roman" w:hAnsi="Times New Roman" w:cs="Times New Roman"/>
          <w:color w:val="auto"/>
        </w:rPr>
      </w:pPr>
      <w:r w:rsidRPr="00722D16">
        <w:rPr>
          <w:rFonts w:ascii="Times New Roman" w:hAnsi="Times New Roman" w:cs="Times New Roman"/>
          <w:color w:val="auto"/>
        </w:rPr>
        <w:t>Long run emphasis</w:t>
      </w:r>
    </w:p>
    <w:p w:rsidR="004C3656" w:rsidRPr="00722D16" w:rsidRDefault="004C3656" w:rsidP="00402AB9">
      <w:pPr>
        <w:jc w:val="both"/>
        <w:rPr>
          <w:rFonts w:cs="Times New Roman"/>
          <w:sz w:val="28"/>
          <w:szCs w:val="24"/>
        </w:rPr>
      </w:pPr>
    </w:p>
    <w:p w:rsidR="004C3656" w:rsidRPr="00722D16" w:rsidRDefault="004C3656" w:rsidP="00402AB9">
      <w:pPr>
        <w:ind w:left="1440"/>
        <w:rPr>
          <w:rFonts w:cs="Times New Roman"/>
          <w:position w:val="-19"/>
          <w:sz w:val="28"/>
          <w:szCs w:val="24"/>
        </w:rPr>
      </w:pPr>
      <w:r w:rsidRPr="00722D16">
        <w:rPr>
          <w:rFonts w:cs="Times New Roman"/>
          <w:sz w:val="28"/>
          <w:szCs w:val="24"/>
        </w:rPr>
        <w:t>:</w:t>
      </w:r>
      <w:r w:rsidR="000B569D" w:rsidRPr="00722D16">
        <w:rPr>
          <w:rFonts w:cs="Times New Roman"/>
          <w:noProof/>
          <w:position w:val="-17"/>
          <w:sz w:val="28"/>
          <w:szCs w:val="24"/>
          <w:lang w:val="en-IN" w:eastAsia="en-IN"/>
        </w:rPr>
        <w:drawing>
          <wp:inline distT="0" distB="0" distL="0" distR="0">
            <wp:extent cx="1876425" cy="352425"/>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8"/>
                    <a:srcRect/>
                    <a:stretch>
                      <a:fillRect/>
                    </a:stretch>
                  </pic:blipFill>
                  <pic:spPr bwMode="auto">
                    <a:xfrm>
                      <a:off x="0" y="0"/>
                      <a:ext cx="1876425" cy="352425"/>
                    </a:xfrm>
                    <a:prstGeom prst="rect">
                      <a:avLst/>
                    </a:prstGeom>
                    <a:solidFill>
                      <a:srgbClr val="FFFFFF"/>
                    </a:solidFill>
                    <a:ln w="9525">
                      <a:noFill/>
                      <a:miter lim="800000"/>
                      <a:headEnd/>
                      <a:tailEnd/>
                    </a:ln>
                  </pic:spPr>
                </pic:pic>
              </a:graphicData>
            </a:graphic>
          </wp:inline>
        </w:drawing>
      </w:r>
      <w:r w:rsidRPr="00722D16">
        <w:rPr>
          <w:rFonts w:cs="Times New Roman"/>
          <w:position w:val="-19"/>
          <w:sz w:val="28"/>
          <w:szCs w:val="24"/>
        </w:rPr>
        <w:t xml:space="preserve"> </w:t>
      </w:r>
      <w:r w:rsidRPr="00722D16">
        <w:rPr>
          <w:rFonts w:cs="Times New Roman"/>
          <w:position w:val="-19"/>
          <w:sz w:val="28"/>
          <w:szCs w:val="24"/>
        </w:rPr>
        <w:tab/>
      </w:r>
      <w:r w:rsidRPr="00722D16">
        <w:rPr>
          <w:rFonts w:cs="Times New Roman"/>
          <w:position w:val="-19"/>
          <w:sz w:val="28"/>
          <w:szCs w:val="24"/>
        </w:rPr>
        <w:tab/>
        <w:t>(15)</w:t>
      </w:r>
    </w:p>
    <w:p w:rsidR="004C3656" w:rsidRPr="00722D16" w:rsidRDefault="004C3656" w:rsidP="00402AB9">
      <w:pPr>
        <w:ind w:firstLine="720"/>
        <w:jc w:val="both"/>
        <w:rPr>
          <w:rFonts w:cs="Times New Roman"/>
          <w:sz w:val="28"/>
          <w:szCs w:val="24"/>
        </w:rPr>
      </w:pPr>
      <w:r w:rsidRPr="00722D16">
        <w:rPr>
          <w:rFonts w:cs="Times New Roman"/>
          <w:sz w:val="24"/>
          <w:szCs w:val="24"/>
        </w:rPr>
        <w:t>In order to allow higher weight to the long runs, each run length value is multiplied by the square of its length</w:t>
      </w:r>
      <w:r w:rsidRPr="00722D16">
        <w:rPr>
          <w:rFonts w:cs="Times New Roman"/>
          <w:sz w:val="28"/>
          <w:szCs w:val="24"/>
        </w:rPr>
        <w:t>.</w:t>
      </w:r>
    </w:p>
    <w:p w:rsidR="004C3656" w:rsidRPr="00722D16" w:rsidRDefault="004C3656" w:rsidP="00402AB9">
      <w:pPr>
        <w:pStyle w:val="Heading4"/>
        <w:rPr>
          <w:rFonts w:ascii="Times New Roman" w:hAnsi="Times New Roman" w:cs="Times New Roman"/>
          <w:color w:val="auto"/>
        </w:rPr>
      </w:pPr>
      <w:r w:rsidRPr="00722D16">
        <w:rPr>
          <w:rFonts w:ascii="Times New Roman" w:hAnsi="Times New Roman" w:cs="Times New Roman"/>
          <w:color w:val="auto"/>
        </w:rPr>
        <w:t>Run Percentage</w:t>
      </w:r>
    </w:p>
    <w:p w:rsidR="004C3656" w:rsidRPr="00722D16" w:rsidRDefault="000B569D" w:rsidP="00402AB9">
      <w:pPr>
        <w:ind w:left="1440"/>
        <w:rPr>
          <w:rFonts w:cs="Times New Roman"/>
          <w:position w:val="-19"/>
          <w:sz w:val="28"/>
          <w:szCs w:val="24"/>
        </w:rPr>
      </w:pPr>
      <w:r w:rsidRPr="00722D16">
        <w:rPr>
          <w:rFonts w:cs="Times New Roman"/>
          <w:noProof/>
          <w:position w:val="-18"/>
          <w:sz w:val="28"/>
          <w:szCs w:val="24"/>
          <w:lang w:val="en-IN" w:eastAsia="en-IN"/>
        </w:rPr>
        <w:drawing>
          <wp:inline distT="0" distB="0" distL="0" distR="0">
            <wp:extent cx="9525" cy="142875"/>
            <wp:effectExtent l="1905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9"/>
                    <a:srcRect/>
                    <a:stretch>
                      <a:fillRect/>
                    </a:stretch>
                  </pic:blipFill>
                  <pic:spPr bwMode="auto">
                    <a:xfrm>
                      <a:off x="0" y="0"/>
                      <a:ext cx="9525" cy="142875"/>
                    </a:xfrm>
                    <a:prstGeom prst="rect">
                      <a:avLst/>
                    </a:prstGeom>
                    <a:solidFill>
                      <a:srgbClr val="FFFFFF"/>
                    </a:solidFill>
                    <a:ln w="9525">
                      <a:noFill/>
                      <a:miter lim="800000"/>
                      <a:headEnd/>
                      <a:tailEnd/>
                    </a:ln>
                  </pic:spPr>
                </pic:pic>
              </a:graphicData>
            </a:graphic>
          </wp:inline>
        </w:drawing>
      </w:r>
      <w:r w:rsidR="0086222A" w:rsidRPr="00722D16">
        <w:rPr>
          <w:rFonts w:cs="Times New Roman"/>
          <w:position w:val="-19"/>
          <w:sz w:val="28"/>
          <w:szCs w:val="24"/>
        </w:rPr>
        <w:tab/>
      </w:r>
      <w:r w:rsidR="0086222A" w:rsidRPr="00722D16">
        <w:rPr>
          <w:rFonts w:cs="Times New Roman"/>
          <w:position w:val="-19"/>
          <w:sz w:val="28"/>
          <w:szCs w:val="24"/>
        </w:rPr>
        <w:tab/>
      </w:r>
      <w:r w:rsidR="00A55DD7" w:rsidRPr="00722D16">
        <w:rPr>
          <w:rFonts w:cs="Times New Roman"/>
          <w:position w:val="-19"/>
          <w:sz w:val="28"/>
          <w:szCs w:val="24"/>
        </w:rPr>
        <w:t xml:space="preserve"> </w:t>
      </w:r>
      <w:r w:rsidRPr="00722D16">
        <w:rPr>
          <w:rFonts w:cs="Times New Roman"/>
          <w:noProof/>
          <w:position w:val="-19"/>
          <w:sz w:val="28"/>
          <w:szCs w:val="24"/>
          <w:lang w:val="en-IN" w:eastAsia="en-IN"/>
        </w:rPr>
        <w:drawing>
          <wp:inline distT="0" distB="0" distL="0" distR="0">
            <wp:extent cx="1285875" cy="381000"/>
            <wp:effectExtent l="1905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0"/>
                    <a:srcRect/>
                    <a:stretch>
                      <a:fillRect/>
                    </a:stretch>
                  </pic:blipFill>
                  <pic:spPr bwMode="auto">
                    <a:xfrm>
                      <a:off x="0" y="0"/>
                      <a:ext cx="1285875" cy="381000"/>
                    </a:xfrm>
                    <a:prstGeom prst="rect">
                      <a:avLst/>
                    </a:prstGeom>
                    <a:noFill/>
                    <a:ln w="9525">
                      <a:noFill/>
                      <a:miter lim="800000"/>
                      <a:headEnd/>
                      <a:tailEnd/>
                    </a:ln>
                  </pic:spPr>
                </pic:pic>
              </a:graphicData>
            </a:graphic>
          </wp:inline>
        </w:drawing>
      </w:r>
      <w:r w:rsidR="00A55DD7" w:rsidRPr="00722D16">
        <w:rPr>
          <w:rFonts w:cs="Times New Roman"/>
          <w:position w:val="-19"/>
          <w:sz w:val="28"/>
          <w:szCs w:val="24"/>
        </w:rPr>
        <w:t xml:space="preserve">                                (</w:t>
      </w:r>
      <w:r w:rsidR="004C3656" w:rsidRPr="00722D16">
        <w:rPr>
          <w:rFonts w:cs="Times New Roman"/>
          <w:position w:val="-19"/>
          <w:sz w:val="28"/>
          <w:szCs w:val="24"/>
        </w:rPr>
        <w:t>16)</w:t>
      </w:r>
    </w:p>
    <w:p w:rsidR="004C3656" w:rsidRPr="00722D16" w:rsidRDefault="004C3656" w:rsidP="00402AB9">
      <w:pPr>
        <w:ind w:firstLine="720"/>
        <w:jc w:val="both"/>
        <w:rPr>
          <w:rFonts w:cs="Times New Roman"/>
          <w:sz w:val="24"/>
          <w:szCs w:val="24"/>
        </w:rPr>
      </w:pPr>
      <w:r w:rsidRPr="00722D16">
        <w:rPr>
          <w:rFonts w:cs="Times New Roman"/>
          <w:i/>
          <w:sz w:val="24"/>
          <w:szCs w:val="24"/>
        </w:rPr>
        <w:t>A</w:t>
      </w:r>
      <w:r w:rsidRPr="00722D16">
        <w:rPr>
          <w:rFonts w:cs="Times New Roman"/>
          <w:sz w:val="24"/>
          <w:szCs w:val="24"/>
        </w:rPr>
        <w:t xml:space="preserve"> is the area of the image. This particular feature is the ratio between the total number of observed runs in image and the total number of possible runs if all runs had a length of one.</w:t>
      </w:r>
    </w:p>
    <w:p w:rsidR="004C3656" w:rsidRPr="00722D16" w:rsidRDefault="004C3656" w:rsidP="00402AB9">
      <w:pPr>
        <w:pStyle w:val="Heading4"/>
        <w:rPr>
          <w:rFonts w:ascii="Times New Roman" w:hAnsi="Times New Roman" w:cs="Times New Roman"/>
          <w:color w:val="auto"/>
        </w:rPr>
      </w:pPr>
      <w:r w:rsidRPr="00722D16">
        <w:rPr>
          <w:rFonts w:ascii="Times New Roman" w:hAnsi="Times New Roman" w:cs="Times New Roman"/>
          <w:color w:val="auto"/>
        </w:rPr>
        <w:t>Gray Level Non-uniformity</w:t>
      </w:r>
    </w:p>
    <w:p w:rsidR="004C3656" w:rsidRPr="00722D16" w:rsidRDefault="004C3656" w:rsidP="00402AB9">
      <w:pPr>
        <w:jc w:val="center"/>
        <w:rPr>
          <w:rFonts w:cs="Times New Roman"/>
          <w:position w:val="-19"/>
          <w:sz w:val="28"/>
          <w:szCs w:val="24"/>
        </w:rPr>
      </w:pPr>
      <w:r w:rsidRPr="00722D16">
        <w:rPr>
          <w:rFonts w:cs="Times New Roman"/>
          <w:sz w:val="28"/>
          <w:szCs w:val="24"/>
        </w:rPr>
        <w:t>:</w:t>
      </w:r>
      <w:r w:rsidR="000B569D" w:rsidRPr="00722D16">
        <w:rPr>
          <w:rFonts w:cs="Times New Roman"/>
          <w:noProof/>
          <w:position w:val="-30"/>
          <w:sz w:val="28"/>
          <w:szCs w:val="24"/>
          <w:lang w:val="en-IN" w:eastAsia="en-IN"/>
        </w:rPr>
        <w:drawing>
          <wp:inline distT="0" distB="0" distL="0" distR="0">
            <wp:extent cx="1971675" cy="514350"/>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1"/>
                    <a:srcRect/>
                    <a:stretch>
                      <a:fillRect/>
                    </a:stretch>
                  </pic:blipFill>
                  <pic:spPr bwMode="auto">
                    <a:xfrm>
                      <a:off x="0" y="0"/>
                      <a:ext cx="1971675" cy="514350"/>
                    </a:xfrm>
                    <a:prstGeom prst="rect">
                      <a:avLst/>
                    </a:prstGeom>
                    <a:solidFill>
                      <a:srgbClr val="FFFFFF"/>
                    </a:solidFill>
                    <a:ln w="9525">
                      <a:noFill/>
                      <a:miter lim="800000"/>
                      <a:headEnd/>
                      <a:tailEnd/>
                    </a:ln>
                  </pic:spPr>
                </pic:pic>
              </a:graphicData>
            </a:graphic>
          </wp:inline>
        </w:drawing>
      </w:r>
      <w:r w:rsidRPr="00722D16">
        <w:rPr>
          <w:rFonts w:cs="Times New Roman"/>
          <w:position w:val="-19"/>
          <w:sz w:val="28"/>
          <w:szCs w:val="24"/>
        </w:rPr>
        <w:tab/>
      </w:r>
      <w:r w:rsidRPr="00722D16">
        <w:rPr>
          <w:rFonts w:cs="Times New Roman"/>
          <w:position w:val="-19"/>
          <w:sz w:val="28"/>
          <w:szCs w:val="24"/>
        </w:rPr>
        <w:tab/>
        <w:t xml:space="preserve">          (17)</w:t>
      </w:r>
    </w:p>
    <w:p w:rsidR="004C3656" w:rsidRPr="00722D16" w:rsidRDefault="004C3656" w:rsidP="00402AB9">
      <w:pPr>
        <w:ind w:firstLine="720"/>
        <w:jc w:val="both"/>
        <w:rPr>
          <w:rFonts w:cs="Times New Roman"/>
          <w:position w:val="-23"/>
          <w:sz w:val="24"/>
          <w:szCs w:val="24"/>
        </w:rPr>
      </w:pPr>
      <w:r w:rsidRPr="00722D16">
        <w:rPr>
          <w:rFonts w:cs="Times New Roman"/>
          <w:position w:val="-23"/>
          <w:sz w:val="24"/>
          <w:szCs w:val="24"/>
        </w:rPr>
        <w:t xml:space="preserve">This feature depends on high run length values. The gray level non-uniformity feature </w:t>
      </w:r>
      <w:r w:rsidRPr="00722D16">
        <w:rPr>
          <w:rFonts w:cs="Times New Roman"/>
          <w:position w:val="-23"/>
          <w:sz w:val="24"/>
          <w:szCs w:val="24"/>
        </w:rPr>
        <w:lastRenderedPageBreak/>
        <w:t>will have its lowest value if the runs are evenly distributed over all gray levels.</w:t>
      </w:r>
    </w:p>
    <w:p w:rsidR="004C3656" w:rsidRPr="00722D16" w:rsidRDefault="004C3656" w:rsidP="00402AB9">
      <w:pPr>
        <w:ind w:firstLine="720"/>
        <w:jc w:val="both"/>
        <w:rPr>
          <w:rFonts w:cs="Times New Roman"/>
        </w:rPr>
      </w:pPr>
    </w:p>
    <w:p w:rsidR="004C3656" w:rsidRPr="00722D16" w:rsidRDefault="004C3656" w:rsidP="00402AB9">
      <w:pPr>
        <w:pStyle w:val="Heading4"/>
        <w:rPr>
          <w:rFonts w:ascii="Times New Roman" w:hAnsi="Times New Roman" w:cs="Times New Roman"/>
          <w:color w:val="auto"/>
          <w:szCs w:val="24"/>
        </w:rPr>
      </w:pPr>
      <w:r w:rsidRPr="00722D16">
        <w:rPr>
          <w:rFonts w:ascii="Times New Roman" w:hAnsi="Times New Roman" w:cs="Times New Roman"/>
          <w:color w:val="auto"/>
        </w:rPr>
        <w:t>Run Length Non-uniformity</w:t>
      </w:r>
      <w:r w:rsidRPr="00722D16">
        <w:rPr>
          <w:rFonts w:ascii="Times New Roman" w:hAnsi="Times New Roman" w:cs="Times New Roman"/>
          <w:color w:val="auto"/>
          <w:szCs w:val="24"/>
        </w:rPr>
        <w:t>:</w:t>
      </w:r>
    </w:p>
    <w:p w:rsidR="004C3656" w:rsidRPr="00722D16" w:rsidRDefault="0086222A" w:rsidP="00402AB9">
      <w:pPr>
        <w:rPr>
          <w:rFonts w:cs="Times New Roman"/>
          <w:position w:val="-19"/>
          <w:sz w:val="24"/>
          <w:szCs w:val="24"/>
        </w:rPr>
      </w:pPr>
      <w:r w:rsidRPr="00722D16">
        <w:rPr>
          <w:rFonts w:cs="Times New Roman"/>
          <w:position w:val="-19"/>
          <w:sz w:val="24"/>
          <w:szCs w:val="24"/>
        </w:rPr>
        <w:t xml:space="preserve">                                </w:t>
      </w:r>
      <w:r w:rsidR="000B569D" w:rsidRPr="00722D16">
        <w:rPr>
          <w:rFonts w:cs="Times New Roman"/>
          <w:noProof/>
          <w:position w:val="-29"/>
          <w:sz w:val="24"/>
          <w:szCs w:val="24"/>
          <w:lang w:val="en-IN" w:eastAsia="en-IN"/>
        </w:rPr>
        <w:drawing>
          <wp:inline distT="0" distB="0" distL="0" distR="0">
            <wp:extent cx="1933575" cy="495300"/>
            <wp:effectExtent l="1905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2"/>
                    <a:srcRect/>
                    <a:stretch>
                      <a:fillRect/>
                    </a:stretch>
                  </pic:blipFill>
                  <pic:spPr bwMode="auto">
                    <a:xfrm>
                      <a:off x="0" y="0"/>
                      <a:ext cx="1933575" cy="495300"/>
                    </a:xfrm>
                    <a:prstGeom prst="rect">
                      <a:avLst/>
                    </a:prstGeom>
                    <a:solidFill>
                      <a:srgbClr val="FFFFFF"/>
                    </a:solidFill>
                    <a:ln w="9525">
                      <a:noFill/>
                      <a:miter lim="800000"/>
                      <a:headEnd/>
                      <a:tailEnd/>
                    </a:ln>
                  </pic:spPr>
                </pic:pic>
              </a:graphicData>
            </a:graphic>
          </wp:inline>
        </w:drawing>
      </w:r>
      <w:r w:rsidR="004C3656" w:rsidRPr="00722D16">
        <w:rPr>
          <w:rFonts w:cs="Times New Roman"/>
          <w:position w:val="-19"/>
          <w:sz w:val="24"/>
          <w:szCs w:val="24"/>
        </w:rPr>
        <w:tab/>
      </w:r>
      <w:r w:rsidR="004C3656" w:rsidRPr="00722D16">
        <w:rPr>
          <w:rFonts w:cs="Times New Roman"/>
          <w:position w:val="-19"/>
          <w:sz w:val="24"/>
          <w:szCs w:val="24"/>
        </w:rPr>
        <w:tab/>
        <w:t xml:space="preserve">          (18)</w:t>
      </w:r>
    </w:p>
    <w:p w:rsidR="004C3656" w:rsidRPr="00722D16" w:rsidRDefault="004C3656" w:rsidP="00402AB9">
      <w:pPr>
        <w:jc w:val="both"/>
        <w:rPr>
          <w:rFonts w:cs="Times New Roman"/>
          <w:position w:val="-19"/>
          <w:sz w:val="24"/>
          <w:szCs w:val="24"/>
          <w:lang w:val="en-IN"/>
        </w:rPr>
      </w:pPr>
      <w:r w:rsidRPr="00722D16">
        <w:rPr>
          <w:rFonts w:cs="Times New Roman"/>
          <w:sz w:val="24"/>
          <w:szCs w:val="24"/>
        </w:rPr>
        <w:t>This feature will be the lowest if the runs are evenly distributed over all runs length</w:t>
      </w:r>
      <w:bookmarkStart w:id="20" w:name="__RefHeading__53_1287581633"/>
      <w:bookmarkEnd w:id="20"/>
      <w:r w:rsidR="00506BB5" w:rsidRPr="00722D16">
        <w:rPr>
          <w:rFonts w:cs="Times New Roman"/>
          <w:sz w:val="24"/>
          <w:szCs w:val="24"/>
        </w:rPr>
        <w:t>.</w:t>
      </w:r>
    </w:p>
    <w:p w:rsidR="00A55DD7" w:rsidRPr="00722D16" w:rsidRDefault="00A55DD7" w:rsidP="00402AB9">
      <w:pPr>
        <w:pStyle w:val="Heading2"/>
        <w:rPr>
          <w:rFonts w:ascii="Times New Roman" w:hAnsi="Times New Roman" w:cs="Times New Roman"/>
          <w:color w:val="auto"/>
        </w:rPr>
      </w:pPr>
      <w:bookmarkStart w:id="21" w:name="__RefHeading__57_1287581633"/>
      <w:bookmarkEnd w:id="21"/>
      <w:r w:rsidRPr="00722D16">
        <w:rPr>
          <w:rFonts w:ascii="Times New Roman" w:hAnsi="Times New Roman" w:cs="Times New Roman"/>
          <w:color w:val="auto"/>
        </w:rPr>
        <w:t>5. Classifier</w:t>
      </w:r>
    </w:p>
    <w:p w:rsidR="004C3656" w:rsidRPr="00722D16" w:rsidRDefault="00A55DD7" w:rsidP="00402AB9">
      <w:pPr>
        <w:pStyle w:val="Heading2"/>
        <w:rPr>
          <w:rFonts w:ascii="Times New Roman" w:hAnsi="Times New Roman" w:cs="Times New Roman"/>
          <w:color w:val="auto"/>
        </w:rPr>
      </w:pPr>
      <w:r w:rsidRPr="00722D16">
        <w:rPr>
          <w:rFonts w:ascii="Times New Roman" w:hAnsi="Times New Roman" w:cs="Times New Roman"/>
          <w:color w:val="auto"/>
        </w:rPr>
        <w:t xml:space="preserve">5.1 </w:t>
      </w:r>
      <w:r w:rsidR="004C3656" w:rsidRPr="00722D16">
        <w:rPr>
          <w:rFonts w:ascii="Times New Roman" w:hAnsi="Times New Roman" w:cs="Times New Roman"/>
          <w:color w:val="auto"/>
        </w:rPr>
        <w:t xml:space="preserve"> Naïve Baye Classifier</w:t>
      </w:r>
    </w:p>
    <w:p w:rsidR="004C3656" w:rsidRPr="00722D16" w:rsidRDefault="004C3656" w:rsidP="00402AB9">
      <w:pPr>
        <w:rPr>
          <w:rFonts w:cs="Times New Roman"/>
        </w:rPr>
      </w:pPr>
    </w:p>
    <w:p w:rsidR="004C3656" w:rsidRPr="00722D16" w:rsidRDefault="004C3656" w:rsidP="00402AB9">
      <w:pPr>
        <w:jc w:val="both"/>
        <w:rPr>
          <w:rFonts w:cs="Times New Roman"/>
          <w:sz w:val="24"/>
          <w:szCs w:val="24"/>
        </w:rPr>
      </w:pPr>
      <w:r w:rsidRPr="00722D16">
        <w:rPr>
          <w:rFonts w:cs="Times New Roman"/>
          <w:sz w:val="24"/>
          <w:szCs w:val="24"/>
        </w:rPr>
        <w:t>Naïve Baye classification is a type of classification that enable categorizing of test samples with many variables and classes, without requiring a large number of observations for each possible combination of variables. Variables, or features are assumed to be independent from one another and the probability that the sample belongs to a specific feature is calculated individually.</w:t>
      </w:r>
    </w:p>
    <w:p w:rsidR="004C3656" w:rsidRPr="00722D16" w:rsidRDefault="004C3656" w:rsidP="00402AB9">
      <w:pPr>
        <w:pStyle w:val="Heading4"/>
        <w:rPr>
          <w:rFonts w:ascii="Times New Roman" w:hAnsi="Times New Roman" w:cs="Times New Roman"/>
          <w:color w:val="auto"/>
        </w:rPr>
      </w:pPr>
      <w:r w:rsidRPr="00722D16">
        <w:rPr>
          <w:rFonts w:ascii="Times New Roman" w:hAnsi="Times New Roman" w:cs="Times New Roman"/>
          <w:color w:val="auto"/>
        </w:rPr>
        <w:t>Bayes Theorem</w:t>
      </w:r>
    </w:p>
    <w:p w:rsidR="004C3656" w:rsidRPr="00722D16" w:rsidRDefault="004C3656" w:rsidP="00402AB9">
      <w:pPr>
        <w:rPr>
          <w:rFonts w:cs="Times New Roman"/>
        </w:rPr>
      </w:pPr>
    </w:p>
    <w:p w:rsidR="004C3656" w:rsidRPr="00722D16" w:rsidRDefault="004C3656" w:rsidP="00402AB9">
      <w:pPr>
        <w:autoSpaceDE w:val="0"/>
        <w:spacing w:after="320"/>
        <w:jc w:val="both"/>
        <w:rPr>
          <w:rFonts w:eastAsia="Cambria" w:cs="Times New Roman"/>
          <w:sz w:val="24"/>
          <w:szCs w:val="24"/>
          <w:lang w:val="en-US"/>
        </w:rPr>
      </w:pPr>
      <w:r w:rsidRPr="00722D16">
        <w:rPr>
          <w:rFonts w:eastAsia="Cambria" w:cs="Times New Roman"/>
          <w:sz w:val="24"/>
          <w:szCs w:val="24"/>
          <w:lang w:val="en-US"/>
        </w:rPr>
        <w:t>Let X be the data record (case) whose class label is unknown. Let H be some hypothesis, such as "data record X belongs to a specified class C." For classification, we want to determine P (H|X) -- the probability that the hypothesis H holds, given the observed data record X.</w:t>
      </w:r>
      <w:r w:rsidR="008108D2" w:rsidRPr="00722D16">
        <w:rPr>
          <w:rFonts w:eastAsia="Cambria" w:cs="Times New Roman"/>
          <w:sz w:val="24"/>
          <w:szCs w:val="24"/>
          <w:lang w:val="en-US"/>
        </w:rPr>
        <w:t xml:space="preserve"> </w:t>
      </w:r>
      <w:r w:rsidRPr="00722D16">
        <w:rPr>
          <w:rFonts w:eastAsia="Cambria" w:cs="Times New Roman"/>
          <w:sz w:val="24"/>
          <w:szCs w:val="24"/>
          <w:lang w:val="en-US"/>
        </w:rPr>
        <w:t>P (H|X) is the posterior probability of H conditioned on X. For example, the probability that a fruit is an apple, given the condition that it is red and round.  In contrast, P(H) is the prior probability, or apriori probability, of H. In this example P(H) is the probability that any given data record is an apple, regardless of how the data record looks. The posterior probability, P (H|X), is based on more information (such as background knowledge) than the prior probability, P(H), which is independent of Similarly, P (X|H) is posterior probability of X conditioned on H. That is, it is the probability that X is red and round given that we know that it is true that X is an apple. P(X) is the prior probability of X,  i.e., it is the probability that a data record from our set of fruits is red and round. Bayes theorem is useful in that it provides a way of calculating the posterior probability, P(H|X), from P(H), P(X), and P(X|H). [28].Bayes theorem is</w:t>
      </w:r>
    </w:p>
    <w:p w:rsidR="004C3656" w:rsidRPr="00722D16" w:rsidRDefault="004C3656" w:rsidP="00402AB9">
      <w:pPr>
        <w:jc w:val="center"/>
        <w:rPr>
          <w:rFonts w:eastAsia="Cambria" w:cs="Times New Roman"/>
          <w:sz w:val="24"/>
          <w:szCs w:val="24"/>
          <w:lang w:val="en-US"/>
        </w:rPr>
      </w:pPr>
      <w:r w:rsidRPr="00722D16">
        <w:rPr>
          <w:rFonts w:eastAsia="Cambria" w:cs="Times New Roman"/>
          <w:sz w:val="24"/>
          <w:szCs w:val="24"/>
          <w:lang w:val="en-US"/>
        </w:rPr>
        <w:t>P (H|X)  =  P(X|H) P(H) / P(X)</w:t>
      </w:r>
    </w:p>
    <w:p w:rsidR="004C3656" w:rsidRPr="00722D16" w:rsidRDefault="004C3656" w:rsidP="00402AB9">
      <w:pPr>
        <w:rPr>
          <w:rFonts w:cs="Times New Roman"/>
          <w:sz w:val="28"/>
          <w:szCs w:val="28"/>
        </w:rPr>
      </w:pPr>
    </w:p>
    <w:p w:rsidR="004C3656" w:rsidRPr="00722D16" w:rsidRDefault="00A55DD7" w:rsidP="00402AB9">
      <w:pPr>
        <w:pStyle w:val="Heading2"/>
        <w:rPr>
          <w:rFonts w:ascii="Times New Roman" w:hAnsi="Times New Roman" w:cs="Times New Roman"/>
          <w:color w:val="auto"/>
        </w:rPr>
      </w:pPr>
      <w:bookmarkStart w:id="22" w:name="__RefHeading__59_1287581633"/>
      <w:bookmarkEnd w:id="22"/>
      <w:r w:rsidRPr="00722D16">
        <w:rPr>
          <w:rFonts w:ascii="Times New Roman" w:hAnsi="Times New Roman" w:cs="Times New Roman"/>
          <w:color w:val="auto"/>
        </w:rPr>
        <w:t>5.2</w:t>
      </w:r>
      <w:r w:rsidR="004C3656" w:rsidRPr="00722D16">
        <w:rPr>
          <w:rFonts w:ascii="Times New Roman" w:hAnsi="Times New Roman" w:cs="Times New Roman"/>
          <w:color w:val="auto"/>
        </w:rPr>
        <w:t xml:space="preserve"> K-Nearest Neighbour Classifier</w:t>
      </w:r>
    </w:p>
    <w:p w:rsidR="004C3656" w:rsidRPr="00722D16" w:rsidRDefault="004C3656" w:rsidP="00402AB9">
      <w:pPr>
        <w:rPr>
          <w:rFonts w:cs="Times New Roman"/>
        </w:rPr>
      </w:pPr>
    </w:p>
    <w:p w:rsidR="004C3656" w:rsidRPr="00722D16" w:rsidRDefault="004C3656" w:rsidP="008108D2">
      <w:pPr>
        <w:jc w:val="both"/>
        <w:rPr>
          <w:rFonts w:cs="Times New Roman"/>
          <w:sz w:val="24"/>
          <w:szCs w:val="24"/>
        </w:rPr>
      </w:pPr>
      <w:r w:rsidRPr="00722D16">
        <w:rPr>
          <w:rFonts w:cs="Times New Roman"/>
          <w:sz w:val="24"/>
          <w:szCs w:val="24"/>
        </w:rPr>
        <w:t xml:space="preserve">K-Nearest Neighbours (K-NN) algorithm is a non-parametric method where the proximity of neighbouring input (x) observations in the training data set and their corresponding output values (y) are used to predict the output values of cases in the testing data set. </w:t>
      </w:r>
    </w:p>
    <w:p w:rsidR="004C3656" w:rsidRPr="00722D16" w:rsidRDefault="004C3656" w:rsidP="008108D2">
      <w:pPr>
        <w:jc w:val="both"/>
        <w:rPr>
          <w:rFonts w:cs="Times New Roman"/>
          <w:sz w:val="24"/>
          <w:szCs w:val="24"/>
        </w:rPr>
      </w:pPr>
      <w:r w:rsidRPr="00722D16">
        <w:rPr>
          <w:rFonts w:cs="Times New Roman"/>
          <w:sz w:val="24"/>
          <w:szCs w:val="24"/>
        </w:rPr>
        <w:t xml:space="preserve">Euclidean distance between 2 input vectors </w:t>
      </w:r>
      <w:r w:rsidRPr="00722D16">
        <w:rPr>
          <w:rFonts w:cs="Times New Roman"/>
          <w:position w:val="-6"/>
        </w:rPr>
        <w:object w:dxaOrig="240" w:dyaOrig="320">
          <v:shape id="_x0000_i1030" type="#_x0000_t75" style="width:12pt;height:15.75pt" o:ole="" filled="t">
            <v:fill color2="black"/>
            <v:imagedata r:id="rId53" o:title=""/>
          </v:shape>
          <o:OLEObject Type="Embed" ProgID="Equation.3" ShapeID="_x0000_i1030" DrawAspect="Content" ObjectID="_1480043923" r:id="rId54"/>
        </w:object>
      </w:r>
      <w:r w:rsidRPr="00722D16">
        <w:rPr>
          <w:rFonts w:cs="Times New Roman"/>
          <w:sz w:val="24"/>
          <w:szCs w:val="24"/>
        </w:rPr>
        <w:t xml:space="preserve"> and </w:t>
      </w:r>
      <w:r w:rsidRPr="00722D16">
        <w:rPr>
          <w:rFonts w:cs="Times New Roman"/>
          <w:position w:val="-6"/>
        </w:rPr>
        <w:object w:dxaOrig="279" w:dyaOrig="320">
          <v:shape id="_x0000_i1031" type="#_x0000_t75" style="width:14.25pt;height:15.75pt" o:ole="" filled="t">
            <v:fill color2="black"/>
            <v:imagedata r:id="rId55" o:title=""/>
          </v:shape>
          <o:OLEObject Type="Embed" ProgID="Equation.3" ShapeID="_x0000_i1031" DrawAspect="Content" ObjectID="_1480043924" r:id="rId56"/>
        </w:object>
      </w:r>
      <w:r w:rsidRPr="00722D16">
        <w:rPr>
          <w:rFonts w:cs="Times New Roman"/>
          <w:sz w:val="24"/>
          <w:szCs w:val="24"/>
        </w:rPr>
        <w:t xml:space="preserve">are computed as length of the difference vector </w:t>
      </w:r>
      <w:r w:rsidRPr="00722D16">
        <w:rPr>
          <w:rFonts w:cs="Times New Roman"/>
          <w:position w:val="-6"/>
        </w:rPr>
        <w:object w:dxaOrig="660" w:dyaOrig="320">
          <v:shape id="_x0000_i1032" type="#_x0000_t75" style="width:33pt;height:15.75pt" o:ole="" filled="t">
            <v:fill color2="black"/>
            <v:imagedata r:id="rId57" o:title=""/>
          </v:shape>
          <o:OLEObject Type="Embed" ProgID="Equation.3" ShapeID="_x0000_i1032" DrawAspect="Content" ObjectID="_1480043925" r:id="rId58"/>
        </w:object>
      </w:r>
      <w:r w:rsidRPr="00722D16">
        <w:rPr>
          <w:rFonts w:cs="Times New Roman"/>
          <w:sz w:val="24"/>
          <w:szCs w:val="24"/>
        </w:rPr>
        <w:t>, denoted by the equation:</w:t>
      </w:r>
    </w:p>
    <w:p w:rsidR="004C3656" w:rsidRPr="00722D16" w:rsidRDefault="004C3656" w:rsidP="00402AB9">
      <w:pPr>
        <w:jc w:val="center"/>
        <w:rPr>
          <w:rFonts w:cs="Times New Roman"/>
          <w:sz w:val="24"/>
          <w:szCs w:val="24"/>
        </w:rPr>
      </w:pPr>
      <w:r w:rsidRPr="00722D16">
        <w:rPr>
          <w:rFonts w:cs="Times New Roman"/>
          <w:position w:val="-12"/>
        </w:rPr>
        <w:object w:dxaOrig="4300" w:dyaOrig="480">
          <v:shape id="_x0000_i1033" type="#_x0000_t75" style="width:215.25pt;height:24pt" o:ole="" filled="t">
            <v:fill color2="black"/>
            <v:imagedata r:id="rId59" o:title=""/>
          </v:shape>
          <o:OLEObject Type="Embed" ProgID="Equation.3" ShapeID="_x0000_i1033" DrawAspect="Content" ObjectID="_1480043926" r:id="rId60"/>
        </w:object>
      </w:r>
    </w:p>
    <w:p w:rsidR="004C3656" w:rsidRPr="00722D16" w:rsidRDefault="004C3656" w:rsidP="00402AB9">
      <w:pPr>
        <w:rPr>
          <w:rFonts w:cs="Times New Roman"/>
          <w:sz w:val="24"/>
          <w:szCs w:val="24"/>
        </w:rPr>
      </w:pPr>
      <w:r w:rsidRPr="00722D16">
        <w:rPr>
          <w:rFonts w:cs="Times New Roman"/>
          <w:sz w:val="24"/>
          <w:szCs w:val="24"/>
        </w:rPr>
        <w:t xml:space="preserve">For distance between two p-dimensional vectors </w:t>
      </w:r>
      <w:r w:rsidRPr="00722D16">
        <w:rPr>
          <w:rFonts w:cs="Times New Roman"/>
          <w:position w:val="-11"/>
        </w:rPr>
        <w:object w:dxaOrig="1660" w:dyaOrig="420">
          <v:shape id="_x0000_i1034" type="#_x0000_t75" style="width:83.25pt;height:21pt" o:ole="" filled="t">
            <v:fill color2="black"/>
            <v:imagedata r:id="rId61" o:title=""/>
          </v:shape>
          <o:OLEObject Type="Embed" ProgID="Equation.3" ShapeID="_x0000_i1034" DrawAspect="Content" ObjectID="_1480043927" r:id="rId62"/>
        </w:object>
      </w:r>
      <w:r w:rsidRPr="00722D16">
        <w:rPr>
          <w:rFonts w:cs="Times New Roman"/>
          <w:sz w:val="24"/>
          <w:szCs w:val="24"/>
        </w:rPr>
        <w:t xml:space="preserve">and </w:t>
      </w:r>
      <w:r w:rsidRPr="00722D16">
        <w:rPr>
          <w:rFonts w:cs="Times New Roman"/>
          <w:position w:val="-11"/>
        </w:rPr>
        <w:object w:dxaOrig="1560" w:dyaOrig="420">
          <v:shape id="_x0000_i1035" type="#_x0000_t75" style="width:78pt;height:21pt" o:ole="" filled="t">
            <v:fill color2="black"/>
            <v:imagedata r:id="rId63" o:title=""/>
          </v:shape>
          <o:OLEObject Type="Embed" ProgID="Equation.3" ShapeID="_x0000_i1035" DrawAspect="Content" ObjectID="_1480043928" r:id="rId64"/>
        </w:object>
      </w:r>
      <w:r w:rsidRPr="00722D16">
        <w:rPr>
          <w:rFonts w:cs="Times New Roman"/>
          <w:sz w:val="24"/>
          <w:szCs w:val="24"/>
        </w:rPr>
        <w:t xml:space="preserve"> is calculated as:</w:t>
      </w:r>
    </w:p>
    <w:p w:rsidR="004C3656" w:rsidRPr="00722D16" w:rsidRDefault="004C3656" w:rsidP="00402AB9">
      <w:pPr>
        <w:jc w:val="center"/>
        <w:rPr>
          <w:rFonts w:cs="Times New Roman"/>
          <w:sz w:val="24"/>
          <w:szCs w:val="24"/>
        </w:rPr>
      </w:pPr>
      <w:r w:rsidRPr="00722D16">
        <w:rPr>
          <w:rFonts w:cs="Times New Roman"/>
          <w:position w:val="-15"/>
        </w:rPr>
        <w:object w:dxaOrig="5280" w:dyaOrig="540">
          <v:shape id="_x0000_i1036" type="#_x0000_t75" style="width:264pt;height:27pt" o:ole="" filled="t">
            <v:fill color2="black"/>
            <v:imagedata r:id="rId65" o:title=""/>
          </v:shape>
          <o:OLEObject Type="Embed" ProgID="Equation.3" ShapeID="_x0000_i1036" DrawAspect="Content" ObjectID="_1480043929" r:id="rId66"/>
        </w:object>
      </w:r>
    </w:p>
    <w:p w:rsidR="004C3656" w:rsidRPr="00722D16" w:rsidRDefault="004C3656" w:rsidP="008108D2">
      <w:pPr>
        <w:jc w:val="both"/>
        <w:rPr>
          <w:rFonts w:cs="Times New Roman"/>
          <w:sz w:val="24"/>
          <w:szCs w:val="24"/>
        </w:rPr>
      </w:pPr>
      <w:r w:rsidRPr="00722D16">
        <w:rPr>
          <w:rFonts w:cs="Times New Roman"/>
          <w:sz w:val="24"/>
          <w:szCs w:val="24"/>
        </w:rPr>
        <w:t>K-NN algorithm calculates and Euclidean distance between the test data and the training data individually. The validation of the test data is classified according to the closest neighbour training data and labelled the class of the near</w:t>
      </w:r>
      <w:r w:rsidR="008108D2" w:rsidRPr="00722D16">
        <w:rPr>
          <w:rFonts w:cs="Times New Roman"/>
          <w:sz w:val="24"/>
          <w:szCs w:val="24"/>
        </w:rPr>
        <w:t>est training data. In figure 3</w:t>
      </w:r>
      <w:r w:rsidRPr="00722D16">
        <w:rPr>
          <w:rFonts w:cs="Times New Roman"/>
          <w:sz w:val="24"/>
          <w:szCs w:val="24"/>
        </w:rPr>
        <w:t>, the test data X has the closest proximity to training data C compared to training data A and B. Therefore it is classified as a Class 2.</w:t>
      </w:r>
    </w:p>
    <w:p w:rsidR="004C3656" w:rsidRPr="00722D16" w:rsidRDefault="000B569D" w:rsidP="00402AB9">
      <w:pPr>
        <w:rPr>
          <w:rFonts w:cs="Times New Roman"/>
        </w:rPr>
      </w:pPr>
      <w:r w:rsidRPr="00722D16">
        <w:rPr>
          <w:rFonts w:cs="Times New Roman"/>
          <w:noProof/>
          <w:sz w:val="28"/>
          <w:szCs w:val="28"/>
          <w:lang w:val="en-IN" w:eastAsia="en-IN"/>
        </w:rPr>
        <w:drawing>
          <wp:inline distT="0" distB="0" distL="0" distR="0">
            <wp:extent cx="5267325" cy="2600325"/>
            <wp:effectExtent l="1905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7"/>
                    <a:srcRect/>
                    <a:stretch>
                      <a:fillRect/>
                    </a:stretch>
                  </pic:blipFill>
                  <pic:spPr bwMode="auto">
                    <a:xfrm>
                      <a:off x="0" y="0"/>
                      <a:ext cx="5267325" cy="2600325"/>
                    </a:xfrm>
                    <a:prstGeom prst="rect">
                      <a:avLst/>
                    </a:prstGeom>
                    <a:solidFill>
                      <a:srgbClr val="FFFFFF"/>
                    </a:solidFill>
                    <a:ln w="9525">
                      <a:noFill/>
                      <a:miter lim="800000"/>
                      <a:headEnd/>
                      <a:tailEnd/>
                    </a:ln>
                  </pic:spPr>
                </pic:pic>
              </a:graphicData>
            </a:graphic>
          </wp:inline>
        </w:drawing>
      </w:r>
    </w:p>
    <w:p w:rsidR="004C3656" w:rsidRPr="00722D16" w:rsidRDefault="008108D2" w:rsidP="00402AB9">
      <w:pPr>
        <w:pStyle w:val="TableofFigures"/>
        <w:rPr>
          <w:rFonts w:cs="Times New Roman"/>
        </w:rPr>
      </w:pPr>
      <w:r w:rsidRPr="00722D16">
        <w:rPr>
          <w:rFonts w:cs="Times New Roman"/>
        </w:rPr>
        <w:t>Figure 3</w:t>
      </w:r>
      <w:r w:rsidR="004C3656" w:rsidRPr="00722D16">
        <w:rPr>
          <w:rFonts w:cs="Times New Roman"/>
        </w:rPr>
        <w:t>: KNN Classification</w:t>
      </w:r>
    </w:p>
    <w:p w:rsidR="004C3656" w:rsidRPr="00722D16" w:rsidRDefault="004C3656" w:rsidP="00402AB9">
      <w:pPr>
        <w:rPr>
          <w:rFonts w:cs="Times New Roman"/>
        </w:rPr>
      </w:pPr>
    </w:p>
    <w:p w:rsidR="004C3656" w:rsidRPr="00722D16" w:rsidRDefault="004C3656" w:rsidP="008108D2">
      <w:pPr>
        <w:jc w:val="both"/>
        <w:rPr>
          <w:rFonts w:cs="Times New Roman"/>
          <w:sz w:val="24"/>
          <w:szCs w:val="24"/>
        </w:rPr>
      </w:pPr>
      <w:r w:rsidRPr="00722D16">
        <w:rPr>
          <w:rFonts w:cs="Times New Roman"/>
          <w:sz w:val="24"/>
          <w:szCs w:val="24"/>
        </w:rPr>
        <w:t>Optimal K-NN model can be tuned to optimize accuracy of the model by tuning the parameter of K, neighbourhood size and optimal cut-off probability for each of the neighbour size.</w:t>
      </w:r>
      <w:r w:rsidR="008108D2" w:rsidRPr="00722D16">
        <w:rPr>
          <w:rFonts w:cs="Times New Roman"/>
          <w:sz w:val="24"/>
          <w:szCs w:val="24"/>
        </w:rPr>
        <w:t xml:space="preserve"> </w:t>
      </w:r>
      <w:r w:rsidRPr="00722D16">
        <w:rPr>
          <w:rFonts w:cs="Times New Roman"/>
          <w:sz w:val="24"/>
          <w:szCs w:val="24"/>
        </w:rPr>
        <w:t>As K increases, k samples will start to resemble the probability density of each class in the local region of unknown measurement. Thus k-NNR is useful when there are many training samples available and k is set to a large value.</w:t>
      </w:r>
      <w:r w:rsidR="008108D2" w:rsidRPr="00722D16">
        <w:rPr>
          <w:rFonts w:cs="Times New Roman"/>
          <w:sz w:val="24"/>
          <w:szCs w:val="24"/>
        </w:rPr>
        <w:t xml:space="preserve"> </w:t>
      </w:r>
      <w:r w:rsidRPr="00722D16">
        <w:rPr>
          <w:rFonts w:cs="Times New Roman"/>
          <w:sz w:val="24"/>
          <w:szCs w:val="24"/>
        </w:rPr>
        <w:t>If data samples are fairly spread out, there may be insufficient K samples in a small region, spreading out the region of interest in the attempt to contain K samples but sacrificing accuracy of estimation of probability. Therefore it is advisable to set K small.</w:t>
      </w:r>
    </w:p>
    <w:p w:rsidR="004C3656" w:rsidRPr="00722D16" w:rsidRDefault="0002049C" w:rsidP="00402AB9">
      <w:pPr>
        <w:rPr>
          <w:rFonts w:cs="Times New Roman"/>
          <w:b/>
          <w:sz w:val="32"/>
        </w:rPr>
      </w:pPr>
      <w:bookmarkStart w:id="23" w:name="__RefHeading__61_1287581633"/>
      <w:bookmarkEnd w:id="23"/>
      <w:r w:rsidRPr="00722D16">
        <w:rPr>
          <w:rFonts w:cs="Times New Roman"/>
          <w:b/>
          <w:sz w:val="32"/>
        </w:rPr>
        <w:t>6.</w:t>
      </w:r>
      <w:r w:rsidR="00DD0ED5" w:rsidRPr="00722D16">
        <w:rPr>
          <w:rFonts w:cs="Times New Roman"/>
          <w:b/>
          <w:sz w:val="32"/>
        </w:rPr>
        <w:t xml:space="preserve"> </w:t>
      </w:r>
      <w:r w:rsidR="00707C1A" w:rsidRPr="00722D16">
        <w:rPr>
          <w:rFonts w:cs="Times New Roman"/>
          <w:b/>
          <w:sz w:val="32"/>
        </w:rPr>
        <w:t>Experimental Result:</w:t>
      </w:r>
    </w:p>
    <w:p w:rsidR="00DD0ED5" w:rsidRPr="00722D16" w:rsidRDefault="00DD0ED5" w:rsidP="00402AB9">
      <w:pPr>
        <w:rPr>
          <w:rFonts w:cs="Times New Roman"/>
          <w:sz w:val="32"/>
        </w:rPr>
      </w:pPr>
    </w:p>
    <w:p w:rsidR="004C3656" w:rsidRPr="00722D16" w:rsidRDefault="004C3656" w:rsidP="00402AB9">
      <w:pPr>
        <w:rPr>
          <w:rFonts w:cs="Times New Roman"/>
          <w:sz w:val="24"/>
          <w:szCs w:val="24"/>
        </w:rPr>
      </w:pPr>
      <w:r w:rsidRPr="00722D16">
        <w:rPr>
          <w:rFonts w:cs="Times New Roman"/>
          <w:sz w:val="24"/>
          <w:szCs w:val="24"/>
        </w:rPr>
        <w:t xml:space="preserve">A total of 108 image samples were used in this project, which were sorted out in their 3 class: Normal, NPDR and PDR. </w:t>
      </w:r>
    </w:p>
    <w:p w:rsidR="004C3656" w:rsidRPr="00722D16" w:rsidRDefault="004C3656" w:rsidP="00402AB9">
      <w:pPr>
        <w:rPr>
          <w:rFonts w:cs="Times New Roman"/>
          <w:sz w:val="24"/>
          <w:szCs w:val="24"/>
        </w:rPr>
      </w:pPr>
    </w:p>
    <w:tbl>
      <w:tblPr>
        <w:tblW w:w="0" w:type="auto"/>
        <w:tblInd w:w="108" w:type="dxa"/>
        <w:tblLayout w:type="fixed"/>
        <w:tblLook w:val="0000"/>
      </w:tblPr>
      <w:tblGrid>
        <w:gridCol w:w="3291"/>
        <w:gridCol w:w="3301"/>
      </w:tblGrid>
      <w:tr w:rsidR="004C3656" w:rsidRPr="00722D16">
        <w:trPr>
          <w:trHeight w:val="268"/>
        </w:trPr>
        <w:tc>
          <w:tcPr>
            <w:tcW w:w="3291"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Type</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No of Samples</w:t>
            </w:r>
          </w:p>
        </w:tc>
      </w:tr>
      <w:tr w:rsidR="004C3656" w:rsidRPr="00722D16">
        <w:trPr>
          <w:trHeight w:val="268"/>
        </w:trPr>
        <w:tc>
          <w:tcPr>
            <w:tcW w:w="3291"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Normal</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30</w:t>
            </w:r>
          </w:p>
        </w:tc>
      </w:tr>
      <w:tr w:rsidR="004C3656" w:rsidRPr="00722D16">
        <w:trPr>
          <w:trHeight w:val="268"/>
        </w:trPr>
        <w:tc>
          <w:tcPr>
            <w:tcW w:w="3291"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NPDR</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49</w:t>
            </w:r>
          </w:p>
        </w:tc>
      </w:tr>
      <w:tr w:rsidR="004C3656" w:rsidRPr="00722D16">
        <w:trPr>
          <w:trHeight w:val="268"/>
        </w:trPr>
        <w:tc>
          <w:tcPr>
            <w:tcW w:w="3291"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PDR</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31</w:t>
            </w:r>
          </w:p>
        </w:tc>
      </w:tr>
    </w:tbl>
    <w:p w:rsidR="004C3656" w:rsidRPr="00722D16" w:rsidRDefault="004C3656" w:rsidP="00402AB9">
      <w:pPr>
        <w:pStyle w:val="TableContents"/>
        <w:rPr>
          <w:rFonts w:cs="Times New Roman"/>
        </w:rPr>
      </w:pPr>
      <w:r w:rsidRPr="00722D16">
        <w:rPr>
          <w:rFonts w:cs="Times New Roman"/>
        </w:rPr>
        <w:t>Table 1: Class and number of image samples</w:t>
      </w:r>
    </w:p>
    <w:p w:rsidR="004C3656" w:rsidRPr="00722D16" w:rsidRDefault="004C3656" w:rsidP="00402AB9">
      <w:pPr>
        <w:rPr>
          <w:rFonts w:cs="Times New Roman"/>
        </w:rPr>
      </w:pPr>
      <w:bookmarkStart w:id="24" w:name="__RefHeading__67_1287581633"/>
      <w:bookmarkEnd w:id="24"/>
    </w:p>
    <w:p w:rsidR="004C3656" w:rsidRPr="00722D16" w:rsidRDefault="00E36102" w:rsidP="00402AB9">
      <w:pPr>
        <w:rPr>
          <w:rFonts w:cs="Times New Roman"/>
        </w:rPr>
      </w:pPr>
      <w:r w:rsidRPr="00722D16">
        <w:rPr>
          <w:rFonts w:cs="Times New Roman"/>
          <w:sz w:val="24"/>
          <w:szCs w:val="24"/>
        </w:rPr>
        <w:t xml:space="preserve"> </w:t>
      </w:r>
      <w:r w:rsidR="004C3656" w:rsidRPr="00722D16">
        <w:rPr>
          <w:rFonts w:cs="Times New Roman"/>
          <w:sz w:val="24"/>
          <w:szCs w:val="24"/>
        </w:rPr>
        <w:t xml:space="preserve">pixel values of the region to 0. Once the image is prepared, it is again being process by median filtering to remove any unwanted impulse noise and lastly applying adaptive histogram to spread the histogram of the image across the range of values. </w:t>
      </w:r>
    </w:p>
    <w:p w:rsidR="004C3656" w:rsidRDefault="004C3656" w:rsidP="00402AB9">
      <w:pPr>
        <w:rPr>
          <w:rFonts w:cs="Times New Roman"/>
          <w:sz w:val="28"/>
          <w:szCs w:val="28"/>
        </w:rPr>
      </w:pPr>
    </w:p>
    <w:p w:rsidR="00722D16" w:rsidRPr="00722D16" w:rsidRDefault="00722D16" w:rsidP="00402AB9">
      <w:pPr>
        <w:rPr>
          <w:rFonts w:cs="Times New Roman"/>
          <w:sz w:val="28"/>
          <w:szCs w:val="28"/>
        </w:rPr>
      </w:pPr>
    </w:p>
    <w:p w:rsidR="004C3656" w:rsidRPr="00722D16" w:rsidRDefault="0002049C" w:rsidP="00402AB9">
      <w:pPr>
        <w:pStyle w:val="Heading3"/>
        <w:rPr>
          <w:rFonts w:ascii="Times New Roman" w:hAnsi="Times New Roman" w:cs="Times New Roman"/>
          <w:color w:val="auto"/>
        </w:rPr>
      </w:pPr>
      <w:bookmarkStart w:id="25" w:name="__RefHeading__69_1287581633"/>
      <w:bookmarkStart w:id="26" w:name="__RefHeading__71_1287581633"/>
      <w:bookmarkEnd w:id="25"/>
      <w:bookmarkEnd w:id="26"/>
      <w:r w:rsidRPr="00722D16">
        <w:rPr>
          <w:rFonts w:ascii="Times New Roman" w:hAnsi="Times New Roman" w:cs="Times New Roman"/>
          <w:color w:val="auto"/>
        </w:rPr>
        <w:lastRenderedPageBreak/>
        <w:t>6.1</w:t>
      </w:r>
      <w:r w:rsidR="004C3656" w:rsidRPr="00722D16">
        <w:rPr>
          <w:rFonts w:ascii="Times New Roman" w:hAnsi="Times New Roman" w:cs="Times New Roman"/>
          <w:color w:val="auto"/>
        </w:rPr>
        <w:t xml:space="preserve"> Classification</w:t>
      </w:r>
    </w:p>
    <w:p w:rsidR="004C3656" w:rsidRPr="00722D16" w:rsidRDefault="004C3656" w:rsidP="00402AB9">
      <w:pPr>
        <w:rPr>
          <w:rFonts w:cs="Times New Roman"/>
        </w:rPr>
      </w:pPr>
    </w:p>
    <w:p w:rsidR="004C3656" w:rsidRPr="00722D16" w:rsidRDefault="004C3656" w:rsidP="00402AB9">
      <w:pPr>
        <w:rPr>
          <w:rFonts w:cs="Times New Roman"/>
          <w:sz w:val="24"/>
          <w:szCs w:val="24"/>
        </w:rPr>
      </w:pPr>
      <w:r w:rsidRPr="00722D16">
        <w:rPr>
          <w:rFonts w:cs="Times New Roman"/>
          <w:sz w:val="24"/>
          <w:szCs w:val="24"/>
        </w:rPr>
        <w:t>Using the data obtained from the images, their data are divided into two portions. Three different ratios are used during the training of classifiers</w:t>
      </w:r>
    </w:p>
    <w:p w:rsidR="004C3656" w:rsidRPr="00722D16" w:rsidRDefault="004C3656" w:rsidP="00402AB9">
      <w:pPr>
        <w:rPr>
          <w:rFonts w:cs="Times New Roman"/>
          <w:sz w:val="24"/>
          <w:szCs w:val="24"/>
        </w:rPr>
      </w:pPr>
    </w:p>
    <w:tbl>
      <w:tblPr>
        <w:tblW w:w="0" w:type="auto"/>
        <w:tblInd w:w="108" w:type="dxa"/>
        <w:tblLayout w:type="fixed"/>
        <w:tblLook w:val="0000"/>
      </w:tblPr>
      <w:tblGrid>
        <w:gridCol w:w="3291"/>
        <w:gridCol w:w="3301"/>
      </w:tblGrid>
      <w:tr w:rsidR="004C3656" w:rsidRPr="00722D16">
        <w:trPr>
          <w:trHeight w:val="339"/>
        </w:trPr>
        <w:tc>
          <w:tcPr>
            <w:tcW w:w="3291"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Training 1</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30% Training/ 70% Testing</w:t>
            </w:r>
          </w:p>
        </w:tc>
      </w:tr>
      <w:tr w:rsidR="004C3656" w:rsidRPr="00722D16">
        <w:trPr>
          <w:trHeight w:val="339"/>
        </w:trPr>
        <w:tc>
          <w:tcPr>
            <w:tcW w:w="3291"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Training 2</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70% Training/ 30% Testing</w:t>
            </w:r>
          </w:p>
        </w:tc>
      </w:tr>
      <w:tr w:rsidR="004C3656" w:rsidRPr="00722D16">
        <w:trPr>
          <w:trHeight w:val="679"/>
        </w:trPr>
        <w:tc>
          <w:tcPr>
            <w:tcW w:w="3291"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Training 3</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30% Training (Random)/70% Testing</w:t>
            </w:r>
          </w:p>
        </w:tc>
      </w:tr>
    </w:tbl>
    <w:p w:rsidR="004C3656" w:rsidRPr="00722D16" w:rsidRDefault="008108D2" w:rsidP="00402AB9">
      <w:pPr>
        <w:rPr>
          <w:rFonts w:cs="Times New Roman"/>
          <w:sz w:val="24"/>
          <w:szCs w:val="24"/>
        </w:rPr>
      </w:pPr>
      <w:r w:rsidRPr="00722D16">
        <w:rPr>
          <w:rFonts w:cs="Times New Roman"/>
          <w:sz w:val="24"/>
          <w:szCs w:val="24"/>
        </w:rPr>
        <w:t>Table 2</w:t>
      </w:r>
      <w:r w:rsidR="004C3656" w:rsidRPr="00722D16">
        <w:rPr>
          <w:rFonts w:cs="Times New Roman"/>
          <w:sz w:val="24"/>
          <w:szCs w:val="24"/>
        </w:rPr>
        <w:t>: Training Set and Ratio for testing and training.</w:t>
      </w:r>
    </w:p>
    <w:p w:rsidR="004C3656" w:rsidRPr="00722D16" w:rsidRDefault="004C3656" w:rsidP="00402AB9">
      <w:pPr>
        <w:rPr>
          <w:rFonts w:cs="Times New Roman"/>
          <w:sz w:val="24"/>
          <w:szCs w:val="24"/>
        </w:rPr>
      </w:pPr>
    </w:p>
    <w:p w:rsidR="004C3656" w:rsidRPr="00722D16" w:rsidRDefault="004C3656" w:rsidP="00402AB9">
      <w:pPr>
        <w:rPr>
          <w:rFonts w:cs="Times New Roman"/>
          <w:sz w:val="24"/>
          <w:szCs w:val="24"/>
        </w:rPr>
      </w:pPr>
      <w:r w:rsidRPr="00722D16">
        <w:rPr>
          <w:rFonts w:cs="Times New Roman"/>
          <w:sz w:val="24"/>
          <w:szCs w:val="24"/>
        </w:rPr>
        <w:t>The different classes for output and training are represented as numbers shown in the table below</w:t>
      </w:r>
    </w:p>
    <w:p w:rsidR="004C3656" w:rsidRPr="00722D16" w:rsidRDefault="004C3656" w:rsidP="00402AB9">
      <w:pPr>
        <w:rPr>
          <w:rFonts w:cs="Times New Roman"/>
          <w:sz w:val="24"/>
          <w:szCs w:val="24"/>
        </w:rPr>
      </w:pPr>
    </w:p>
    <w:tbl>
      <w:tblPr>
        <w:tblW w:w="0" w:type="auto"/>
        <w:tblInd w:w="108" w:type="dxa"/>
        <w:tblLayout w:type="fixed"/>
        <w:tblLook w:val="0000"/>
      </w:tblPr>
      <w:tblGrid>
        <w:gridCol w:w="3470"/>
        <w:gridCol w:w="3480"/>
      </w:tblGrid>
      <w:tr w:rsidR="004C3656" w:rsidRPr="00722D16">
        <w:trPr>
          <w:trHeight w:val="314"/>
        </w:trPr>
        <w:tc>
          <w:tcPr>
            <w:tcW w:w="3470"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Classes</w:t>
            </w: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Number</w:t>
            </w:r>
          </w:p>
        </w:tc>
      </w:tr>
      <w:tr w:rsidR="004C3656" w:rsidRPr="00722D16">
        <w:trPr>
          <w:trHeight w:val="298"/>
        </w:trPr>
        <w:tc>
          <w:tcPr>
            <w:tcW w:w="3470"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Normal</w:t>
            </w: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1</w:t>
            </w:r>
          </w:p>
        </w:tc>
      </w:tr>
      <w:tr w:rsidR="004C3656" w:rsidRPr="00722D16">
        <w:trPr>
          <w:trHeight w:val="314"/>
        </w:trPr>
        <w:tc>
          <w:tcPr>
            <w:tcW w:w="3470"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Non-PDR</w:t>
            </w: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2</w:t>
            </w:r>
          </w:p>
        </w:tc>
      </w:tr>
      <w:tr w:rsidR="004C3656" w:rsidRPr="00722D16">
        <w:trPr>
          <w:trHeight w:val="314"/>
        </w:trPr>
        <w:tc>
          <w:tcPr>
            <w:tcW w:w="3470"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PDR</w:t>
            </w: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3</w:t>
            </w:r>
          </w:p>
        </w:tc>
      </w:tr>
    </w:tbl>
    <w:p w:rsidR="004C3656" w:rsidRPr="00722D16" w:rsidRDefault="008108D2" w:rsidP="008108D2">
      <w:pPr>
        <w:pStyle w:val="TableContents"/>
        <w:rPr>
          <w:rFonts w:cs="Times New Roman"/>
          <w:sz w:val="22"/>
        </w:rPr>
      </w:pPr>
      <w:r w:rsidRPr="00722D16">
        <w:rPr>
          <w:rFonts w:cs="Times New Roman"/>
          <w:sz w:val="22"/>
        </w:rPr>
        <w:t>Table 3</w:t>
      </w:r>
      <w:r w:rsidR="004C3656" w:rsidRPr="00722D16">
        <w:rPr>
          <w:rFonts w:cs="Times New Roman"/>
          <w:sz w:val="22"/>
        </w:rPr>
        <w:t>: Class Labels</w:t>
      </w:r>
    </w:p>
    <w:p w:rsidR="0002049C" w:rsidRPr="00722D16" w:rsidRDefault="0002049C" w:rsidP="00402AB9">
      <w:pPr>
        <w:pStyle w:val="Heading4"/>
        <w:rPr>
          <w:rFonts w:ascii="Times New Roman" w:hAnsi="Times New Roman" w:cs="Times New Roman"/>
          <w:color w:val="auto"/>
        </w:rPr>
      </w:pPr>
    </w:p>
    <w:p w:rsidR="004C3656" w:rsidRPr="00722D16" w:rsidRDefault="001728D6" w:rsidP="00402AB9">
      <w:pPr>
        <w:pStyle w:val="Heading4"/>
        <w:rPr>
          <w:rFonts w:ascii="Times New Roman" w:hAnsi="Times New Roman" w:cs="Times New Roman"/>
          <w:color w:val="auto"/>
        </w:rPr>
      </w:pPr>
      <w:r w:rsidRPr="00722D16">
        <w:rPr>
          <w:rFonts w:ascii="Times New Roman" w:hAnsi="Times New Roman" w:cs="Times New Roman"/>
          <w:color w:val="auto"/>
        </w:rPr>
        <w:t>6.</w:t>
      </w:r>
      <w:r w:rsidR="0002049C" w:rsidRPr="00722D16">
        <w:rPr>
          <w:rFonts w:ascii="Times New Roman" w:hAnsi="Times New Roman" w:cs="Times New Roman"/>
          <w:color w:val="auto"/>
        </w:rPr>
        <w:t>2</w:t>
      </w:r>
      <w:r w:rsidR="004C3656" w:rsidRPr="00722D16">
        <w:rPr>
          <w:rFonts w:ascii="Times New Roman" w:hAnsi="Times New Roman" w:cs="Times New Roman"/>
          <w:color w:val="auto"/>
        </w:rPr>
        <w:t xml:space="preserve"> Results of Naïve Bayes Classifier</w:t>
      </w:r>
    </w:p>
    <w:p w:rsidR="004C3656" w:rsidRPr="00722D16" w:rsidRDefault="004C3656" w:rsidP="00402AB9">
      <w:pPr>
        <w:rPr>
          <w:rFonts w:cs="Times New Roman"/>
        </w:rPr>
      </w:pPr>
    </w:p>
    <w:p w:rsidR="004C3656" w:rsidRPr="00722D16" w:rsidRDefault="004C3656" w:rsidP="00402AB9">
      <w:pPr>
        <w:rPr>
          <w:rFonts w:cs="Times New Roman"/>
          <w:sz w:val="24"/>
          <w:szCs w:val="24"/>
        </w:rPr>
      </w:pPr>
      <w:r w:rsidRPr="00722D16">
        <w:rPr>
          <w:rFonts w:cs="Times New Roman"/>
          <w:sz w:val="24"/>
          <w:szCs w:val="24"/>
        </w:rPr>
        <w:t>The table below is the breakdown of the number of images used for training and the accuracy of the Naïve Bayes Classifier</w:t>
      </w:r>
    </w:p>
    <w:p w:rsidR="004C3656" w:rsidRPr="00722D16" w:rsidRDefault="004C3656" w:rsidP="00402AB9">
      <w:pPr>
        <w:rPr>
          <w:rFonts w:cs="Times New Roman"/>
          <w:sz w:val="24"/>
          <w:szCs w:val="24"/>
        </w:rPr>
      </w:pPr>
    </w:p>
    <w:p w:rsidR="004C3656" w:rsidRPr="00722D16" w:rsidRDefault="004C3656" w:rsidP="00402AB9">
      <w:pPr>
        <w:rPr>
          <w:rFonts w:cs="Times New Roman"/>
          <w:sz w:val="24"/>
          <w:szCs w:val="24"/>
        </w:rPr>
      </w:pPr>
      <w:r w:rsidRPr="00722D16">
        <w:rPr>
          <w:rFonts w:cs="Times New Roman"/>
          <w:sz w:val="24"/>
          <w:szCs w:val="24"/>
        </w:rPr>
        <w:t>Training Set 1: 30% Training ; 70% Testing</w:t>
      </w:r>
    </w:p>
    <w:tbl>
      <w:tblPr>
        <w:tblW w:w="0" w:type="auto"/>
        <w:tblInd w:w="-5" w:type="dxa"/>
        <w:tblLayout w:type="fixed"/>
        <w:tblLook w:val="0000"/>
      </w:tblPr>
      <w:tblGrid>
        <w:gridCol w:w="1703"/>
        <w:gridCol w:w="1703"/>
        <w:gridCol w:w="1703"/>
        <w:gridCol w:w="1703"/>
        <w:gridCol w:w="1714"/>
      </w:tblGrid>
      <w:tr w:rsidR="004C3656" w:rsidRPr="00722D16">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Classes</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No of data for training</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 xml:space="preserve">No of data for testing </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No of accurate data classification</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Accuracy</w:t>
            </w:r>
          </w:p>
          <w:p w:rsidR="004C3656" w:rsidRPr="00722D16" w:rsidRDefault="004C3656" w:rsidP="00402AB9">
            <w:pPr>
              <w:rPr>
                <w:rFonts w:cs="Times New Roman"/>
                <w:sz w:val="24"/>
                <w:szCs w:val="24"/>
              </w:rPr>
            </w:pPr>
            <w:r w:rsidRPr="00722D16">
              <w:rPr>
                <w:rFonts w:cs="Times New Roman"/>
                <w:sz w:val="24"/>
                <w:szCs w:val="24"/>
              </w:rPr>
              <w:t>(%)</w:t>
            </w:r>
          </w:p>
        </w:tc>
      </w:tr>
      <w:tr w:rsidR="004C3656" w:rsidRPr="00722D16">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Normal</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9</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21</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14</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66.66</w:t>
            </w:r>
          </w:p>
        </w:tc>
      </w:tr>
      <w:tr w:rsidR="004C3656" w:rsidRPr="00722D16">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Non PDR</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15</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34</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1</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2.94</w:t>
            </w:r>
          </w:p>
        </w:tc>
      </w:tr>
      <w:tr w:rsidR="004C3656" w:rsidRPr="00722D16">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PDR</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9</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22</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19</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86.36</w:t>
            </w:r>
          </w:p>
        </w:tc>
      </w:tr>
      <w:tr w:rsidR="004C3656" w:rsidRPr="00722D16">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Total</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33</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77</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43</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44.16</w:t>
            </w:r>
          </w:p>
        </w:tc>
      </w:tr>
    </w:tbl>
    <w:p w:rsidR="004C3656" w:rsidRPr="00722D16" w:rsidRDefault="008108D2" w:rsidP="00402AB9">
      <w:pPr>
        <w:pStyle w:val="TableContents"/>
        <w:rPr>
          <w:rFonts w:cs="Times New Roman"/>
          <w:sz w:val="22"/>
        </w:rPr>
      </w:pPr>
      <w:r w:rsidRPr="00722D16">
        <w:rPr>
          <w:rFonts w:cs="Times New Roman"/>
          <w:sz w:val="22"/>
        </w:rPr>
        <w:t>Table 4</w:t>
      </w:r>
      <w:r w:rsidR="004C3656" w:rsidRPr="00722D16">
        <w:rPr>
          <w:rFonts w:cs="Times New Roman"/>
          <w:sz w:val="22"/>
        </w:rPr>
        <w:t>: Results of Naïve Bayes Classifier (Training Set 1)</w:t>
      </w:r>
    </w:p>
    <w:p w:rsidR="004C3656" w:rsidRPr="00722D16" w:rsidRDefault="004C3656" w:rsidP="00402AB9">
      <w:pPr>
        <w:rPr>
          <w:rFonts w:cs="Times New Roman"/>
          <w:sz w:val="24"/>
          <w:szCs w:val="24"/>
        </w:rPr>
      </w:pPr>
    </w:p>
    <w:p w:rsidR="004C3656" w:rsidRPr="00722D16" w:rsidRDefault="004C3656" w:rsidP="00402AB9">
      <w:pPr>
        <w:rPr>
          <w:rFonts w:cs="Times New Roman"/>
          <w:sz w:val="24"/>
          <w:szCs w:val="24"/>
        </w:rPr>
      </w:pPr>
      <w:r w:rsidRPr="00722D16">
        <w:rPr>
          <w:rFonts w:cs="Times New Roman"/>
          <w:sz w:val="24"/>
          <w:szCs w:val="24"/>
        </w:rPr>
        <w:t>Training Set 2: 70%Training ; 30 % Testing</w:t>
      </w:r>
    </w:p>
    <w:tbl>
      <w:tblPr>
        <w:tblW w:w="0" w:type="auto"/>
        <w:tblInd w:w="-5" w:type="dxa"/>
        <w:tblLayout w:type="fixed"/>
        <w:tblLook w:val="0000"/>
      </w:tblPr>
      <w:tblGrid>
        <w:gridCol w:w="1703"/>
        <w:gridCol w:w="1703"/>
        <w:gridCol w:w="1703"/>
        <w:gridCol w:w="1703"/>
        <w:gridCol w:w="1714"/>
      </w:tblGrid>
      <w:tr w:rsidR="004C3656" w:rsidRPr="00722D16">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Classes</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No of data for training</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 xml:space="preserve">No of data for testing </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No of accurate data classification</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Accuracy</w:t>
            </w:r>
          </w:p>
          <w:p w:rsidR="004C3656" w:rsidRPr="00722D16" w:rsidRDefault="004C3656" w:rsidP="00402AB9">
            <w:pPr>
              <w:rPr>
                <w:rFonts w:cs="Times New Roman"/>
                <w:sz w:val="24"/>
                <w:szCs w:val="24"/>
              </w:rPr>
            </w:pPr>
            <w:r w:rsidRPr="00722D16">
              <w:rPr>
                <w:rFonts w:cs="Times New Roman"/>
                <w:sz w:val="24"/>
                <w:szCs w:val="24"/>
              </w:rPr>
              <w:t>(%)</w:t>
            </w:r>
          </w:p>
        </w:tc>
      </w:tr>
      <w:tr w:rsidR="004C3656" w:rsidRPr="00722D16">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Normal</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21</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9</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9</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100</w:t>
            </w:r>
          </w:p>
        </w:tc>
      </w:tr>
      <w:tr w:rsidR="004C3656" w:rsidRPr="00722D16">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Non PDR</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34</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15</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4</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26</w:t>
            </w:r>
          </w:p>
        </w:tc>
      </w:tr>
      <w:tr w:rsidR="004C3656" w:rsidRPr="00722D16">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PDR</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22</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9</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7</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77.77</w:t>
            </w:r>
          </w:p>
        </w:tc>
      </w:tr>
      <w:tr w:rsidR="004C3656" w:rsidRPr="00722D16">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Total</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77</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33</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20</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60.61</w:t>
            </w:r>
          </w:p>
        </w:tc>
      </w:tr>
    </w:tbl>
    <w:p w:rsidR="004C3656" w:rsidRPr="00722D16" w:rsidRDefault="008108D2" w:rsidP="00402AB9">
      <w:pPr>
        <w:pStyle w:val="TableContents"/>
        <w:rPr>
          <w:rFonts w:cs="Times New Roman"/>
          <w:sz w:val="22"/>
        </w:rPr>
      </w:pPr>
      <w:r w:rsidRPr="00722D16">
        <w:rPr>
          <w:rFonts w:cs="Times New Roman"/>
          <w:sz w:val="22"/>
        </w:rPr>
        <w:t>Table 5</w:t>
      </w:r>
      <w:r w:rsidR="004C3656" w:rsidRPr="00722D16">
        <w:rPr>
          <w:rFonts w:cs="Times New Roman"/>
          <w:sz w:val="22"/>
        </w:rPr>
        <w:t>: Results of Naïve Bayes Classifier (Training Set 2)</w:t>
      </w:r>
    </w:p>
    <w:p w:rsidR="004C3656" w:rsidRPr="00722D16" w:rsidRDefault="004C3656" w:rsidP="00402AB9">
      <w:pPr>
        <w:rPr>
          <w:rFonts w:cs="Times New Roman"/>
          <w:sz w:val="24"/>
          <w:szCs w:val="24"/>
        </w:rPr>
      </w:pPr>
    </w:p>
    <w:p w:rsidR="004C3656" w:rsidRPr="00722D16" w:rsidRDefault="004C3656" w:rsidP="00402AB9">
      <w:pPr>
        <w:rPr>
          <w:rFonts w:cs="Times New Roman"/>
          <w:sz w:val="24"/>
          <w:szCs w:val="24"/>
        </w:rPr>
      </w:pPr>
    </w:p>
    <w:p w:rsidR="004C3656" w:rsidRPr="00722D16" w:rsidRDefault="004C3656" w:rsidP="00402AB9">
      <w:pPr>
        <w:rPr>
          <w:rFonts w:cs="Times New Roman"/>
          <w:sz w:val="24"/>
          <w:szCs w:val="24"/>
        </w:rPr>
      </w:pPr>
      <w:r w:rsidRPr="00722D16">
        <w:rPr>
          <w:rFonts w:cs="Times New Roman"/>
          <w:sz w:val="24"/>
          <w:szCs w:val="24"/>
        </w:rPr>
        <w:lastRenderedPageBreak/>
        <w:t xml:space="preserve">Training Set 3: 30% Training (Random); 70% Testing </w:t>
      </w:r>
    </w:p>
    <w:tbl>
      <w:tblPr>
        <w:tblW w:w="0" w:type="auto"/>
        <w:tblInd w:w="-5" w:type="dxa"/>
        <w:tblLayout w:type="fixed"/>
        <w:tblLook w:val="0000"/>
      </w:tblPr>
      <w:tblGrid>
        <w:gridCol w:w="1703"/>
        <w:gridCol w:w="1703"/>
        <w:gridCol w:w="1703"/>
        <w:gridCol w:w="1703"/>
        <w:gridCol w:w="1714"/>
      </w:tblGrid>
      <w:tr w:rsidR="004C3656" w:rsidRPr="00722D16">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Classes</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No of data for training</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 xml:space="preserve">No of data for testing </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No of accurate data classification</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Accuracy</w:t>
            </w:r>
          </w:p>
          <w:p w:rsidR="004C3656" w:rsidRPr="00722D16" w:rsidRDefault="004C3656" w:rsidP="00402AB9">
            <w:pPr>
              <w:rPr>
                <w:rFonts w:cs="Times New Roman"/>
                <w:sz w:val="24"/>
                <w:szCs w:val="24"/>
              </w:rPr>
            </w:pPr>
            <w:r w:rsidRPr="00722D16">
              <w:rPr>
                <w:rFonts w:cs="Times New Roman"/>
                <w:sz w:val="24"/>
                <w:szCs w:val="24"/>
              </w:rPr>
              <w:t>(%)</w:t>
            </w:r>
          </w:p>
        </w:tc>
      </w:tr>
      <w:tr w:rsidR="004C3656" w:rsidRPr="00722D16">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Normal</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9</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21</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1</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4.76</w:t>
            </w:r>
          </w:p>
        </w:tc>
      </w:tr>
      <w:tr w:rsidR="004C3656" w:rsidRPr="00722D16">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Non PDR</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15</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34</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33</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97.06</w:t>
            </w:r>
          </w:p>
        </w:tc>
      </w:tr>
      <w:tr w:rsidR="004C3656" w:rsidRPr="00722D16">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PDR</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9</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22</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4</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18.18</w:t>
            </w:r>
          </w:p>
        </w:tc>
      </w:tr>
      <w:tr w:rsidR="004C3656" w:rsidRPr="00722D16">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Total</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33</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77</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38</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49.35</w:t>
            </w:r>
          </w:p>
        </w:tc>
      </w:tr>
    </w:tbl>
    <w:p w:rsidR="004C3656" w:rsidRPr="00722D16" w:rsidRDefault="008108D2" w:rsidP="00402AB9">
      <w:pPr>
        <w:pStyle w:val="TableContents"/>
        <w:rPr>
          <w:rFonts w:cs="Times New Roman"/>
          <w:sz w:val="22"/>
        </w:rPr>
      </w:pPr>
      <w:r w:rsidRPr="00722D16">
        <w:rPr>
          <w:rFonts w:cs="Times New Roman"/>
          <w:sz w:val="22"/>
        </w:rPr>
        <w:t>Table 6</w:t>
      </w:r>
      <w:r w:rsidR="004C3656" w:rsidRPr="00722D16">
        <w:rPr>
          <w:rFonts w:cs="Times New Roman"/>
          <w:sz w:val="22"/>
        </w:rPr>
        <w:t>: Results of Naïve Bayes Classifier (Training Set 3)</w:t>
      </w:r>
    </w:p>
    <w:p w:rsidR="004C3656" w:rsidRPr="00722D16" w:rsidRDefault="004C3656" w:rsidP="00402AB9">
      <w:pPr>
        <w:rPr>
          <w:rFonts w:cs="Times New Roman"/>
          <w:sz w:val="24"/>
          <w:szCs w:val="24"/>
        </w:rPr>
      </w:pPr>
    </w:p>
    <w:p w:rsidR="004C3656" w:rsidRPr="00722D16" w:rsidRDefault="004C3656" w:rsidP="00402AB9">
      <w:pPr>
        <w:rPr>
          <w:rFonts w:cs="Times New Roman"/>
          <w:sz w:val="24"/>
          <w:szCs w:val="24"/>
        </w:rPr>
      </w:pPr>
    </w:p>
    <w:p w:rsidR="004C3656" w:rsidRPr="00722D16" w:rsidRDefault="004C3656" w:rsidP="00402AB9">
      <w:pPr>
        <w:rPr>
          <w:rFonts w:cs="Times New Roman"/>
          <w:sz w:val="24"/>
          <w:szCs w:val="24"/>
        </w:rPr>
      </w:pPr>
      <w:r w:rsidRPr="00722D16">
        <w:rPr>
          <w:rFonts w:cs="Times New Roman"/>
          <w:sz w:val="24"/>
          <w:szCs w:val="24"/>
        </w:rPr>
        <w:t>The table as shown below is the breakdown of the images according to the actual class and the class predicted by Naive Bayes Classifier</w:t>
      </w:r>
    </w:p>
    <w:p w:rsidR="004C3656" w:rsidRPr="00722D16" w:rsidRDefault="004C3656" w:rsidP="00402AB9">
      <w:pPr>
        <w:rPr>
          <w:rFonts w:cs="Times New Roman"/>
          <w:sz w:val="24"/>
          <w:szCs w:val="24"/>
        </w:rPr>
      </w:pPr>
    </w:p>
    <w:p w:rsidR="004C3656" w:rsidRPr="00722D16" w:rsidRDefault="004C3656" w:rsidP="00402AB9">
      <w:pPr>
        <w:rPr>
          <w:rFonts w:cs="Times New Roman"/>
          <w:sz w:val="24"/>
          <w:szCs w:val="24"/>
        </w:rPr>
      </w:pPr>
      <w:r w:rsidRPr="00722D16">
        <w:rPr>
          <w:rFonts w:cs="Times New Roman"/>
          <w:sz w:val="24"/>
          <w:szCs w:val="24"/>
        </w:rPr>
        <w:t>Training Set 1</w:t>
      </w:r>
    </w:p>
    <w:tbl>
      <w:tblPr>
        <w:tblW w:w="0" w:type="auto"/>
        <w:tblInd w:w="-5" w:type="dxa"/>
        <w:tblLayout w:type="fixed"/>
        <w:tblLook w:val="0000"/>
      </w:tblPr>
      <w:tblGrid>
        <w:gridCol w:w="2129"/>
        <w:gridCol w:w="2129"/>
        <w:gridCol w:w="2129"/>
        <w:gridCol w:w="2139"/>
      </w:tblGrid>
      <w:tr w:rsidR="004C3656" w:rsidRPr="00722D16">
        <w:trPr>
          <w:trHeight w:val="662"/>
        </w:trPr>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 xml:space="preserve">            Predicted</w:t>
            </w:r>
          </w:p>
          <w:p w:rsidR="004C3656" w:rsidRPr="00722D16" w:rsidRDefault="004C3656" w:rsidP="00402AB9">
            <w:pPr>
              <w:rPr>
                <w:rFonts w:cs="Times New Roman"/>
                <w:sz w:val="24"/>
                <w:szCs w:val="24"/>
              </w:rPr>
            </w:pPr>
            <w:r w:rsidRPr="00722D16">
              <w:rPr>
                <w:rFonts w:cs="Times New Roman"/>
                <w:sz w:val="24"/>
                <w:szCs w:val="24"/>
              </w:rPr>
              <w:t>True</w:t>
            </w:r>
          </w:p>
        </w:tc>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Normal</w:t>
            </w:r>
          </w:p>
        </w:tc>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Non-PDR</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PDR</w:t>
            </w:r>
          </w:p>
        </w:tc>
      </w:tr>
      <w:tr w:rsidR="004C3656" w:rsidRPr="00722D16">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Normal</w:t>
            </w:r>
          </w:p>
        </w:tc>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14</w:t>
            </w:r>
          </w:p>
        </w:tc>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7</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0</w:t>
            </w:r>
          </w:p>
        </w:tc>
      </w:tr>
      <w:tr w:rsidR="004C3656" w:rsidRPr="00722D16">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Non-PDR</w:t>
            </w:r>
          </w:p>
        </w:tc>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1</w:t>
            </w:r>
          </w:p>
        </w:tc>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1</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32</w:t>
            </w:r>
          </w:p>
        </w:tc>
      </w:tr>
      <w:tr w:rsidR="004C3656" w:rsidRPr="00722D16">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PDR</w:t>
            </w:r>
          </w:p>
        </w:tc>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0</w:t>
            </w:r>
          </w:p>
        </w:tc>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3</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19</w:t>
            </w:r>
          </w:p>
        </w:tc>
      </w:tr>
    </w:tbl>
    <w:p w:rsidR="004C3656" w:rsidRPr="00722D16" w:rsidRDefault="008108D2" w:rsidP="00402AB9">
      <w:pPr>
        <w:pStyle w:val="TableContents"/>
        <w:rPr>
          <w:rFonts w:cs="Times New Roman"/>
          <w:sz w:val="22"/>
        </w:rPr>
      </w:pPr>
      <w:r w:rsidRPr="00722D16">
        <w:rPr>
          <w:rFonts w:cs="Times New Roman"/>
          <w:sz w:val="22"/>
        </w:rPr>
        <w:t>Table 7</w:t>
      </w:r>
      <w:r w:rsidR="004C3656" w:rsidRPr="00722D16">
        <w:rPr>
          <w:rFonts w:cs="Times New Roman"/>
          <w:sz w:val="22"/>
        </w:rPr>
        <w:t>: Breakdown Results of Naïve Bayes Classifier (Training Set 1)</w:t>
      </w:r>
    </w:p>
    <w:p w:rsidR="004C3656" w:rsidRPr="00722D16" w:rsidRDefault="004C3656" w:rsidP="00402AB9">
      <w:pPr>
        <w:rPr>
          <w:rFonts w:cs="Times New Roman"/>
          <w:sz w:val="24"/>
          <w:szCs w:val="24"/>
        </w:rPr>
      </w:pPr>
    </w:p>
    <w:p w:rsidR="004C3656" w:rsidRPr="00722D16" w:rsidRDefault="004C3656" w:rsidP="00402AB9">
      <w:pPr>
        <w:rPr>
          <w:rFonts w:cs="Times New Roman"/>
          <w:sz w:val="24"/>
          <w:szCs w:val="24"/>
        </w:rPr>
      </w:pPr>
    </w:p>
    <w:p w:rsidR="004C3656" w:rsidRPr="00722D16" w:rsidRDefault="004C3656" w:rsidP="00402AB9">
      <w:pPr>
        <w:rPr>
          <w:rFonts w:cs="Times New Roman"/>
          <w:sz w:val="24"/>
          <w:szCs w:val="24"/>
        </w:rPr>
      </w:pPr>
      <w:r w:rsidRPr="00722D16">
        <w:rPr>
          <w:rFonts w:cs="Times New Roman"/>
          <w:sz w:val="24"/>
          <w:szCs w:val="24"/>
        </w:rPr>
        <w:t>Training Set 2</w:t>
      </w:r>
    </w:p>
    <w:tbl>
      <w:tblPr>
        <w:tblW w:w="0" w:type="auto"/>
        <w:tblInd w:w="-5" w:type="dxa"/>
        <w:tblLayout w:type="fixed"/>
        <w:tblLook w:val="0000"/>
      </w:tblPr>
      <w:tblGrid>
        <w:gridCol w:w="2129"/>
        <w:gridCol w:w="2129"/>
        <w:gridCol w:w="2129"/>
        <w:gridCol w:w="2139"/>
      </w:tblGrid>
      <w:tr w:rsidR="004C3656" w:rsidRPr="00722D16">
        <w:trPr>
          <w:trHeight w:val="662"/>
        </w:trPr>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 xml:space="preserve">            Predicted</w:t>
            </w:r>
          </w:p>
          <w:p w:rsidR="004C3656" w:rsidRPr="00722D16" w:rsidRDefault="004C3656" w:rsidP="00402AB9">
            <w:pPr>
              <w:rPr>
                <w:rFonts w:cs="Times New Roman"/>
                <w:sz w:val="24"/>
                <w:szCs w:val="24"/>
              </w:rPr>
            </w:pPr>
            <w:r w:rsidRPr="00722D16">
              <w:rPr>
                <w:rFonts w:cs="Times New Roman"/>
                <w:sz w:val="24"/>
                <w:szCs w:val="24"/>
              </w:rPr>
              <w:t>True</w:t>
            </w:r>
          </w:p>
        </w:tc>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Normal</w:t>
            </w:r>
          </w:p>
        </w:tc>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Non-PDR</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PDR</w:t>
            </w:r>
          </w:p>
        </w:tc>
      </w:tr>
      <w:tr w:rsidR="004C3656" w:rsidRPr="00722D16">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Normal</w:t>
            </w:r>
          </w:p>
        </w:tc>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9</w:t>
            </w:r>
          </w:p>
        </w:tc>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0</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0</w:t>
            </w:r>
          </w:p>
        </w:tc>
      </w:tr>
      <w:tr w:rsidR="004C3656" w:rsidRPr="00722D16">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Non-PDR</w:t>
            </w:r>
          </w:p>
        </w:tc>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2</w:t>
            </w:r>
          </w:p>
        </w:tc>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4</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9</w:t>
            </w:r>
          </w:p>
        </w:tc>
      </w:tr>
      <w:tr w:rsidR="004C3656" w:rsidRPr="00722D16">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PDR</w:t>
            </w:r>
          </w:p>
        </w:tc>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0</w:t>
            </w:r>
          </w:p>
        </w:tc>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2</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7</w:t>
            </w:r>
          </w:p>
        </w:tc>
      </w:tr>
    </w:tbl>
    <w:p w:rsidR="004C3656" w:rsidRPr="00722D16" w:rsidRDefault="008108D2" w:rsidP="00402AB9">
      <w:pPr>
        <w:pStyle w:val="TableContents"/>
        <w:rPr>
          <w:rFonts w:cs="Times New Roman"/>
          <w:sz w:val="22"/>
        </w:rPr>
      </w:pPr>
      <w:r w:rsidRPr="00722D16">
        <w:rPr>
          <w:rFonts w:cs="Times New Roman"/>
          <w:sz w:val="22"/>
        </w:rPr>
        <w:t>Table 8</w:t>
      </w:r>
      <w:r w:rsidR="004C3656" w:rsidRPr="00722D16">
        <w:rPr>
          <w:rFonts w:cs="Times New Roman"/>
          <w:sz w:val="22"/>
        </w:rPr>
        <w:t>: Breakdown Results of Naïve Bayes Classifier (Training Set 2)</w:t>
      </w:r>
    </w:p>
    <w:p w:rsidR="004C3656" w:rsidRPr="00722D16" w:rsidRDefault="004C3656" w:rsidP="00402AB9">
      <w:pPr>
        <w:rPr>
          <w:rFonts w:cs="Times New Roman"/>
          <w:sz w:val="24"/>
          <w:szCs w:val="24"/>
        </w:rPr>
      </w:pPr>
    </w:p>
    <w:p w:rsidR="004C3656" w:rsidRPr="00722D16" w:rsidRDefault="004C3656" w:rsidP="00402AB9">
      <w:pPr>
        <w:rPr>
          <w:rFonts w:cs="Times New Roman"/>
          <w:sz w:val="24"/>
          <w:szCs w:val="24"/>
        </w:rPr>
      </w:pPr>
    </w:p>
    <w:p w:rsidR="004C3656" w:rsidRPr="00722D16" w:rsidRDefault="004C3656" w:rsidP="00402AB9">
      <w:pPr>
        <w:rPr>
          <w:rFonts w:cs="Times New Roman"/>
          <w:sz w:val="24"/>
          <w:szCs w:val="24"/>
        </w:rPr>
      </w:pPr>
      <w:r w:rsidRPr="00722D16">
        <w:rPr>
          <w:rFonts w:cs="Times New Roman"/>
          <w:sz w:val="24"/>
          <w:szCs w:val="24"/>
        </w:rPr>
        <w:t>Training Set 3</w:t>
      </w:r>
    </w:p>
    <w:tbl>
      <w:tblPr>
        <w:tblW w:w="0" w:type="auto"/>
        <w:tblInd w:w="-5" w:type="dxa"/>
        <w:tblLayout w:type="fixed"/>
        <w:tblLook w:val="0000"/>
      </w:tblPr>
      <w:tblGrid>
        <w:gridCol w:w="2129"/>
        <w:gridCol w:w="2129"/>
        <w:gridCol w:w="2129"/>
        <w:gridCol w:w="2139"/>
      </w:tblGrid>
      <w:tr w:rsidR="004C3656" w:rsidRPr="00722D16">
        <w:trPr>
          <w:trHeight w:val="662"/>
        </w:trPr>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 xml:space="preserve">            Predicted</w:t>
            </w:r>
          </w:p>
          <w:p w:rsidR="004C3656" w:rsidRPr="00722D16" w:rsidRDefault="004C3656" w:rsidP="00402AB9">
            <w:pPr>
              <w:rPr>
                <w:rFonts w:cs="Times New Roman"/>
                <w:sz w:val="24"/>
                <w:szCs w:val="24"/>
              </w:rPr>
            </w:pPr>
            <w:r w:rsidRPr="00722D16">
              <w:rPr>
                <w:rFonts w:cs="Times New Roman"/>
                <w:sz w:val="24"/>
                <w:szCs w:val="24"/>
              </w:rPr>
              <w:t>True</w:t>
            </w:r>
          </w:p>
        </w:tc>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Normal</w:t>
            </w:r>
          </w:p>
        </w:tc>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Non-PDR</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PDR</w:t>
            </w:r>
          </w:p>
        </w:tc>
      </w:tr>
      <w:tr w:rsidR="004C3656" w:rsidRPr="00722D16">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Normal</w:t>
            </w:r>
          </w:p>
        </w:tc>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1</w:t>
            </w:r>
          </w:p>
        </w:tc>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20</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0</w:t>
            </w:r>
          </w:p>
        </w:tc>
      </w:tr>
      <w:tr w:rsidR="004C3656" w:rsidRPr="00722D16">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Non-PDR</w:t>
            </w:r>
          </w:p>
        </w:tc>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0</w:t>
            </w:r>
          </w:p>
        </w:tc>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33</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1</w:t>
            </w:r>
          </w:p>
        </w:tc>
      </w:tr>
      <w:tr w:rsidR="004C3656" w:rsidRPr="00722D16">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PDR</w:t>
            </w:r>
          </w:p>
        </w:tc>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0</w:t>
            </w:r>
          </w:p>
        </w:tc>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18</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4</w:t>
            </w:r>
          </w:p>
        </w:tc>
      </w:tr>
    </w:tbl>
    <w:p w:rsidR="004C3656" w:rsidRPr="00722D16" w:rsidRDefault="008108D2" w:rsidP="00402AB9">
      <w:pPr>
        <w:pStyle w:val="TableContents"/>
        <w:rPr>
          <w:rFonts w:cs="Times New Roman"/>
          <w:sz w:val="22"/>
        </w:rPr>
      </w:pPr>
      <w:r w:rsidRPr="00722D16">
        <w:rPr>
          <w:rFonts w:cs="Times New Roman"/>
          <w:sz w:val="22"/>
        </w:rPr>
        <w:t>Table 9</w:t>
      </w:r>
      <w:r w:rsidR="004C3656" w:rsidRPr="00722D16">
        <w:rPr>
          <w:rFonts w:cs="Times New Roman"/>
          <w:sz w:val="22"/>
        </w:rPr>
        <w:t>: Breakdown Results of Naïve Bayes Classifier (Training Set 3)</w:t>
      </w:r>
    </w:p>
    <w:p w:rsidR="003461D1" w:rsidRPr="00722D16" w:rsidRDefault="003461D1" w:rsidP="00402AB9">
      <w:pPr>
        <w:pStyle w:val="Heading4"/>
        <w:rPr>
          <w:rFonts w:ascii="Times New Roman" w:hAnsi="Times New Roman" w:cs="Times New Roman"/>
          <w:color w:val="auto"/>
        </w:rPr>
      </w:pPr>
    </w:p>
    <w:p w:rsidR="003461D1" w:rsidRPr="00722D16" w:rsidRDefault="001728D6" w:rsidP="00402AB9">
      <w:pPr>
        <w:pStyle w:val="Heading4"/>
        <w:rPr>
          <w:rFonts w:ascii="Times New Roman" w:hAnsi="Times New Roman" w:cs="Times New Roman"/>
          <w:color w:val="auto"/>
        </w:rPr>
      </w:pPr>
      <w:r w:rsidRPr="00722D16">
        <w:rPr>
          <w:rFonts w:ascii="Times New Roman" w:hAnsi="Times New Roman" w:cs="Times New Roman"/>
          <w:color w:val="auto"/>
        </w:rPr>
        <w:t>6</w:t>
      </w:r>
      <w:r w:rsidR="0002049C" w:rsidRPr="00722D16">
        <w:rPr>
          <w:rFonts w:ascii="Times New Roman" w:hAnsi="Times New Roman" w:cs="Times New Roman"/>
          <w:color w:val="auto"/>
        </w:rPr>
        <w:t>.3</w:t>
      </w:r>
      <w:r w:rsidR="003461D1" w:rsidRPr="00722D16">
        <w:rPr>
          <w:rFonts w:ascii="Times New Roman" w:hAnsi="Times New Roman" w:cs="Times New Roman"/>
          <w:color w:val="auto"/>
        </w:rPr>
        <w:t xml:space="preserve"> Results of K-Nearest Neighbour</w:t>
      </w:r>
    </w:p>
    <w:p w:rsidR="004C3656" w:rsidRPr="00722D16" w:rsidRDefault="004C3656" w:rsidP="00402AB9">
      <w:pPr>
        <w:pStyle w:val="Heading4"/>
        <w:numPr>
          <w:ilvl w:val="1"/>
          <w:numId w:val="1"/>
        </w:numPr>
        <w:rPr>
          <w:rFonts w:ascii="Times New Roman" w:hAnsi="Times New Roman" w:cs="Times New Roman"/>
          <w:color w:val="auto"/>
          <w:sz w:val="24"/>
          <w:szCs w:val="24"/>
        </w:rPr>
      </w:pPr>
    </w:p>
    <w:p w:rsidR="004C3656" w:rsidRPr="00722D16" w:rsidRDefault="004C3656" w:rsidP="00402AB9">
      <w:pPr>
        <w:rPr>
          <w:rFonts w:cs="Times New Roman"/>
          <w:sz w:val="24"/>
          <w:szCs w:val="24"/>
        </w:rPr>
      </w:pPr>
      <w:r w:rsidRPr="00722D16">
        <w:rPr>
          <w:rFonts w:cs="Times New Roman"/>
          <w:sz w:val="24"/>
          <w:szCs w:val="24"/>
        </w:rPr>
        <w:t>The table below is the breakdown of the classes used for training and the accuracy of the K-NN Classifier</w:t>
      </w:r>
    </w:p>
    <w:p w:rsidR="004C3656" w:rsidRPr="00722D16" w:rsidRDefault="004C3656" w:rsidP="00402AB9">
      <w:pPr>
        <w:rPr>
          <w:rFonts w:cs="Times New Roman"/>
          <w:sz w:val="24"/>
          <w:szCs w:val="24"/>
        </w:rPr>
      </w:pPr>
    </w:p>
    <w:p w:rsidR="004C3656" w:rsidRPr="00722D16" w:rsidRDefault="004C3656" w:rsidP="00402AB9">
      <w:pPr>
        <w:rPr>
          <w:rFonts w:cs="Times New Roman"/>
          <w:sz w:val="24"/>
          <w:szCs w:val="24"/>
        </w:rPr>
      </w:pPr>
      <w:r w:rsidRPr="00722D16">
        <w:rPr>
          <w:rFonts w:cs="Times New Roman"/>
          <w:sz w:val="24"/>
          <w:szCs w:val="24"/>
        </w:rPr>
        <w:lastRenderedPageBreak/>
        <w:t>Training Set 1</w:t>
      </w:r>
    </w:p>
    <w:tbl>
      <w:tblPr>
        <w:tblW w:w="0" w:type="auto"/>
        <w:tblInd w:w="-5" w:type="dxa"/>
        <w:tblLayout w:type="fixed"/>
        <w:tblLook w:val="0000"/>
      </w:tblPr>
      <w:tblGrid>
        <w:gridCol w:w="1703"/>
        <w:gridCol w:w="1703"/>
        <w:gridCol w:w="1703"/>
        <w:gridCol w:w="1703"/>
        <w:gridCol w:w="1714"/>
      </w:tblGrid>
      <w:tr w:rsidR="004C3656" w:rsidRPr="00722D16">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Classes</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No of data for training</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 xml:space="preserve">No of data for testing </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No of accurate data classification</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Accuracy</w:t>
            </w:r>
          </w:p>
          <w:p w:rsidR="004C3656" w:rsidRPr="00722D16" w:rsidRDefault="004C3656" w:rsidP="00402AB9">
            <w:pPr>
              <w:rPr>
                <w:rFonts w:cs="Times New Roman"/>
                <w:sz w:val="24"/>
                <w:szCs w:val="24"/>
              </w:rPr>
            </w:pPr>
            <w:r w:rsidRPr="00722D16">
              <w:rPr>
                <w:rFonts w:cs="Times New Roman"/>
                <w:sz w:val="24"/>
                <w:szCs w:val="24"/>
              </w:rPr>
              <w:t>(%)</w:t>
            </w:r>
          </w:p>
        </w:tc>
      </w:tr>
      <w:tr w:rsidR="004C3656" w:rsidRPr="00722D16">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Normal</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9</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21</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18</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85.71</w:t>
            </w:r>
          </w:p>
        </w:tc>
      </w:tr>
      <w:tr w:rsidR="004C3656" w:rsidRPr="00722D16">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Non PDR</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15</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34</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31</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91.18</w:t>
            </w:r>
          </w:p>
        </w:tc>
      </w:tr>
      <w:tr w:rsidR="004C3656" w:rsidRPr="00722D16">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PDR</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9</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22</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15</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68.18</w:t>
            </w:r>
          </w:p>
        </w:tc>
      </w:tr>
      <w:tr w:rsidR="004C3656" w:rsidRPr="00722D16">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Total</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33</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77</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64</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83.11</w:t>
            </w:r>
          </w:p>
        </w:tc>
      </w:tr>
    </w:tbl>
    <w:p w:rsidR="004C3656" w:rsidRPr="00722D16" w:rsidRDefault="001728D6" w:rsidP="00402AB9">
      <w:pPr>
        <w:pStyle w:val="TableContents"/>
        <w:rPr>
          <w:rFonts w:cs="Times New Roman"/>
          <w:sz w:val="22"/>
        </w:rPr>
      </w:pPr>
      <w:r w:rsidRPr="00722D16">
        <w:rPr>
          <w:rFonts w:cs="Times New Roman"/>
          <w:sz w:val="22"/>
        </w:rPr>
        <w:t>Table 10</w:t>
      </w:r>
      <w:r w:rsidR="004C3656" w:rsidRPr="00722D16">
        <w:rPr>
          <w:rFonts w:cs="Times New Roman"/>
          <w:sz w:val="22"/>
        </w:rPr>
        <w:t>: Results of KNN Classifier (Training Set 1)</w:t>
      </w:r>
    </w:p>
    <w:p w:rsidR="004C3656" w:rsidRPr="00722D16" w:rsidRDefault="004C3656" w:rsidP="00402AB9">
      <w:pPr>
        <w:rPr>
          <w:rFonts w:cs="Times New Roman"/>
          <w:sz w:val="24"/>
          <w:szCs w:val="24"/>
        </w:rPr>
      </w:pPr>
    </w:p>
    <w:p w:rsidR="004C3656" w:rsidRPr="00722D16" w:rsidRDefault="004C3656" w:rsidP="00402AB9">
      <w:pPr>
        <w:rPr>
          <w:rFonts w:cs="Times New Roman"/>
          <w:sz w:val="24"/>
          <w:szCs w:val="24"/>
        </w:rPr>
      </w:pPr>
    </w:p>
    <w:p w:rsidR="004C3656" w:rsidRPr="00722D16" w:rsidRDefault="004C3656" w:rsidP="00402AB9">
      <w:pPr>
        <w:rPr>
          <w:rFonts w:cs="Times New Roman"/>
          <w:sz w:val="24"/>
          <w:szCs w:val="24"/>
        </w:rPr>
      </w:pPr>
      <w:r w:rsidRPr="00722D16">
        <w:rPr>
          <w:rFonts w:cs="Times New Roman"/>
          <w:sz w:val="24"/>
          <w:szCs w:val="24"/>
        </w:rPr>
        <w:t>Training Set 2</w:t>
      </w:r>
    </w:p>
    <w:tbl>
      <w:tblPr>
        <w:tblW w:w="0" w:type="auto"/>
        <w:tblInd w:w="-5" w:type="dxa"/>
        <w:tblLayout w:type="fixed"/>
        <w:tblLook w:val="0000"/>
      </w:tblPr>
      <w:tblGrid>
        <w:gridCol w:w="1703"/>
        <w:gridCol w:w="1703"/>
        <w:gridCol w:w="1703"/>
        <w:gridCol w:w="1703"/>
        <w:gridCol w:w="1714"/>
      </w:tblGrid>
      <w:tr w:rsidR="004C3656" w:rsidRPr="00722D16">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Classes</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No of data for training</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 xml:space="preserve">No of data for testing </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No of accurate data classification</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Accuracy</w:t>
            </w:r>
          </w:p>
          <w:p w:rsidR="004C3656" w:rsidRPr="00722D16" w:rsidRDefault="004C3656" w:rsidP="00402AB9">
            <w:pPr>
              <w:rPr>
                <w:rFonts w:cs="Times New Roman"/>
                <w:sz w:val="24"/>
                <w:szCs w:val="24"/>
              </w:rPr>
            </w:pPr>
            <w:r w:rsidRPr="00722D16">
              <w:rPr>
                <w:rFonts w:cs="Times New Roman"/>
                <w:sz w:val="24"/>
                <w:szCs w:val="24"/>
              </w:rPr>
              <w:t>(%)</w:t>
            </w:r>
          </w:p>
        </w:tc>
      </w:tr>
      <w:tr w:rsidR="004C3656" w:rsidRPr="00722D16">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Normal</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21</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9</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9</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100</w:t>
            </w:r>
          </w:p>
        </w:tc>
      </w:tr>
      <w:tr w:rsidR="004C3656" w:rsidRPr="00722D16">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Non PDR</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34</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15</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14</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93.33</w:t>
            </w:r>
          </w:p>
        </w:tc>
      </w:tr>
      <w:tr w:rsidR="004C3656" w:rsidRPr="00722D16">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PDR</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22</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9</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8</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88.88</w:t>
            </w:r>
          </w:p>
        </w:tc>
      </w:tr>
      <w:tr w:rsidR="004C3656" w:rsidRPr="00722D16">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Total</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77</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33</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31</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93.93</w:t>
            </w:r>
          </w:p>
        </w:tc>
      </w:tr>
    </w:tbl>
    <w:p w:rsidR="004C3656" w:rsidRPr="00722D16" w:rsidRDefault="001728D6" w:rsidP="00402AB9">
      <w:pPr>
        <w:pStyle w:val="TableContents"/>
        <w:rPr>
          <w:rFonts w:cs="Times New Roman"/>
          <w:sz w:val="22"/>
        </w:rPr>
      </w:pPr>
      <w:r w:rsidRPr="00722D16">
        <w:rPr>
          <w:rFonts w:cs="Times New Roman"/>
          <w:sz w:val="22"/>
        </w:rPr>
        <w:t>Table 11</w:t>
      </w:r>
      <w:r w:rsidR="004C3656" w:rsidRPr="00722D16">
        <w:rPr>
          <w:rFonts w:cs="Times New Roman"/>
          <w:sz w:val="22"/>
        </w:rPr>
        <w:t>: Results of KNN Classifier (Training Set 2)</w:t>
      </w:r>
    </w:p>
    <w:p w:rsidR="004C3656" w:rsidRPr="00722D16" w:rsidRDefault="004C3656" w:rsidP="00402AB9">
      <w:pPr>
        <w:rPr>
          <w:rFonts w:cs="Times New Roman"/>
          <w:sz w:val="24"/>
          <w:szCs w:val="24"/>
        </w:rPr>
      </w:pPr>
    </w:p>
    <w:p w:rsidR="004C3656" w:rsidRPr="00722D16" w:rsidRDefault="004C3656" w:rsidP="00402AB9">
      <w:pPr>
        <w:rPr>
          <w:rFonts w:cs="Times New Roman"/>
          <w:sz w:val="24"/>
          <w:szCs w:val="24"/>
        </w:rPr>
      </w:pPr>
    </w:p>
    <w:p w:rsidR="004C3656" w:rsidRPr="00722D16" w:rsidRDefault="004C3656" w:rsidP="00402AB9">
      <w:pPr>
        <w:rPr>
          <w:rFonts w:cs="Times New Roman"/>
          <w:sz w:val="24"/>
          <w:szCs w:val="24"/>
        </w:rPr>
      </w:pPr>
      <w:r w:rsidRPr="00722D16">
        <w:rPr>
          <w:rFonts w:cs="Times New Roman"/>
          <w:sz w:val="24"/>
          <w:szCs w:val="24"/>
        </w:rPr>
        <w:t>Training Set 3</w:t>
      </w:r>
    </w:p>
    <w:tbl>
      <w:tblPr>
        <w:tblW w:w="0" w:type="auto"/>
        <w:tblInd w:w="-5" w:type="dxa"/>
        <w:tblLayout w:type="fixed"/>
        <w:tblLook w:val="0000"/>
      </w:tblPr>
      <w:tblGrid>
        <w:gridCol w:w="1703"/>
        <w:gridCol w:w="1703"/>
        <w:gridCol w:w="1703"/>
        <w:gridCol w:w="1703"/>
        <w:gridCol w:w="1714"/>
      </w:tblGrid>
      <w:tr w:rsidR="004C3656" w:rsidRPr="00722D16">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Classes</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No of data for training</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 xml:space="preserve">No of data for testing </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No of accurate data classification</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Accuracy</w:t>
            </w:r>
          </w:p>
          <w:p w:rsidR="004C3656" w:rsidRPr="00722D16" w:rsidRDefault="004C3656" w:rsidP="00402AB9">
            <w:pPr>
              <w:rPr>
                <w:rFonts w:cs="Times New Roman"/>
                <w:sz w:val="24"/>
                <w:szCs w:val="24"/>
              </w:rPr>
            </w:pPr>
            <w:r w:rsidRPr="00722D16">
              <w:rPr>
                <w:rFonts w:cs="Times New Roman"/>
                <w:sz w:val="24"/>
                <w:szCs w:val="24"/>
              </w:rPr>
              <w:t>(%)</w:t>
            </w:r>
          </w:p>
        </w:tc>
      </w:tr>
      <w:tr w:rsidR="004C3656" w:rsidRPr="00722D16">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Normal</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9</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21</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21</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100</w:t>
            </w:r>
          </w:p>
        </w:tc>
      </w:tr>
      <w:tr w:rsidR="004C3656" w:rsidRPr="00722D16">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Non PDR</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15</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34</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27</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79.41</w:t>
            </w:r>
          </w:p>
        </w:tc>
      </w:tr>
      <w:tr w:rsidR="004C3656" w:rsidRPr="00722D16">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PDR</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9</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22</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13</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59.09</w:t>
            </w:r>
          </w:p>
        </w:tc>
      </w:tr>
      <w:tr w:rsidR="004C3656" w:rsidRPr="00722D16">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Total</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33</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77</w:t>
            </w:r>
          </w:p>
        </w:tc>
        <w:tc>
          <w:tcPr>
            <w:tcW w:w="1703"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61</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72.72</w:t>
            </w:r>
          </w:p>
        </w:tc>
      </w:tr>
    </w:tbl>
    <w:p w:rsidR="004C3656" w:rsidRPr="00722D16" w:rsidRDefault="001728D6" w:rsidP="00402AB9">
      <w:pPr>
        <w:pStyle w:val="TableContents"/>
        <w:rPr>
          <w:rFonts w:cs="Times New Roman"/>
          <w:sz w:val="22"/>
        </w:rPr>
      </w:pPr>
      <w:r w:rsidRPr="00722D16">
        <w:rPr>
          <w:rFonts w:cs="Times New Roman"/>
          <w:sz w:val="22"/>
        </w:rPr>
        <w:t>Table 12</w:t>
      </w:r>
      <w:r w:rsidR="004C3656" w:rsidRPr="00722D16">
        <w:rPr>
          <w:rFonts w:cs="Times New Roman"/>
          <w:sz w:val="22"/>
        </w:rPr>
        <w:t>: Results of KNN Classifier (Training Set 3)</w:t>
      </w:r>
    </w:p>
    <w:p w:rsidR="004C3656" w:rsidRPr="00722D16" w:rsidRDefault="004C3656" w:rsidP="00402AB9">
      <w:pPr>
        <w:rPr>
          <w:rFonts w:cs="Times New Roman"/>
          <w:sz w:val="28"/>
          <w:szCs w:val="28"/>
        </w:rPr>
      </w:pPr>
    </w:p>
    <w:p w:rsidR="004C3656" w:rsidRPr="00722D16" w:rsidRDefault="004C3656" w:rsidP="00402AB9">
      <w:pPr>
        <w:rPr>
          <w:rFonts w:cs="Times New Roman"/>
          <w:sz w:val="24"/>
          <w:szCs w:val="24"/>
        </w:rPr>
      </w:pPr>
      <w:r w:rsidRPr="00722D16">
        <w:rPr>
          <w:rFonts w:cs="Times New Roman"/>
          <w:sz w:val="24"/>
          <w:szCs w:val="24"/>
        </w:rPr>
        <w:t>The table as shown below is the breakdown of the images according to the actual class and the class predicted by K-NN Classifier</w:t>
      </w:r>
    </w:p>
    <w:p w:rsidR="004C3656" w:rsidRPr="00722D16" w:rsidRDefault="004C3656" w:rsidP="00402AB9">
      <w:pPr>
        <w:rPr>
          <w:rFonts w:cs="Times New Roman"/>
          <w:sz w:val="24"/>
          <w:szCs w:val="24"/>
        </w:rPr>
      </w:pPr>
    </w:p>
    <w:p w:rsidR="004C3656" w:rsidRPr="00722D16" w:rsidRDefault="004C3656" w:rsidP="00402AB9">
      <w:pPr>
        <w:rPr>
          <w:rFonts w:cs="Times New Roman"/>
          <w:sz w:val="24"/>
          <w:szCs w:val="24"/>
        </w:rPr>
      </w:pPr>
      <w:r w:rsidRPr="00722D16">
        <w:rPr>
          <w:rFonts w:cs="Times New Roman"/>
          <w:sz w:val="24"/>
          <w:szCs w:val="24"/>
        </w:rPr>
        <w:t>Training Set 1</w:t>
      </w:r>
    </w:p>
    <w:tbl>
      <w:tblPr>
        <w:tblW w:w="0" w:type="auto"/>
        <w:tblInd w:w="-5" w:type="dxa"/>
        <w:tblLayout w:type="fixed"/>
        <w:tblLook w:val="0000"/>
      </w:tblPr>
      <w:tblGrid>
        <w:gridCol w:w="2129"/>
        <w:gridCol w:w="2129"/>
        <w:gridCol w:w="2129"/>
        <w:gridCol w:w="2139"/>
      </w:tblGrid>
      <w:tr w:rsidR="004C3656" w:rsidRPr="00722D16">
        <w:trPr>
          <w:trHeight w:val="662"/>
        </w:trPr>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 xml:space="preserve">            Predicted</w:t>
            </w:r>
          </w:p>
          <w:p w:rsidR="004C3656" w:rsidRPr="00722D16" w:rsidRDefault="004C3656" w:rsidP="00402AB9">
            <w:pPr>
              <w:rPr>
                <w:rFonts w:cs="Times New Roman"/>
                <w:sz w:val="24"/>
                <w:szCs w:val="24"/>
              </w:rPr>
            </w:pPr>
            <w:r w:rsidRPr="00722D16">
              <w:rPr>
                <w:rFonts w:cs="Times New Roman"/>
                <w:sz w:val="24"/>
                <w:szCs w:val="24"/>
              </w:rPr>
              <w:t>True</w:t>
            </w:r>
          </w:p>
        </w:tc>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Normal</w:t>
            </w:r>
          </w:p>
        </w:tc>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Non-PDR</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PDR</w:t>
            </w:r>
          </w:p>
        </w:tc>
      </w:tr>
      <w:tr w:rsidR="004C3656" w:rsidRPr="00722D16">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Normal</w:t>
            </w:r>
          </w:p>
        </w:tc>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18</w:t>
            </w:r>
          </w:p>
        </w:tc>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3</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0</w:t>
            </w:r>
          </w:p>
        </w:tc>
      </w:tr>
      <w:tr w:rsidR="004C3656" w:rsidRPr="00722D16">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Non-PDR</w:t>
            </w:r>
          </w:p>
        </w:tc>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0</w:t>
            </w:r>
          </w:p>
        </w:tc>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31</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3</w:t>
            </w:r>
          </w:p>
        </w:tc>
      </w:tr>
      <w:tr w:rsidR="004C3656" w:rsidRPr="00722D16">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PDR</w:t>
            </w:r>
          </w:p>
        </w:tc>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0</w:t>
            </w:r>
          </w:p>
        </w:tc>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7</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15</w:t>
            </w:r>
          </w:p>
        </w:tc>
      </w:tr>
    </w:tbl>
    <w:p w:rsidR="004C3656" w:rsidRPr="00722D16" w:rsidRDefault="001728D6" w:rsidP="00402AB9">
      <w:pPr>
        <w:pStyle w:val="TableContents"/>
        <w:rPr>
          <w:rFonts w:cs="Times New Roman"/>
          <w:sz w:val="22"/>
        </w:rPr>
      </w:pPr>
      <w:r w:rsidRPr="00722D16">
        <w:rPr>
          <w:rFonts w:cs="Times New Roman"/>
          <w:sz w:val="22"/>
        </w:rPr>
        <w:t>Table 13</w:t>
      </w:r>
      <w:r w:rsidR="004C3656" w:rsidRPr="00722D16">
        <w:rPr>
          <w:rFonts w:cs="Times New Roman"/>
          <w:sz w:val="22"/>
        </w:rPr>
        <w:t>: Breakdown Results of KNN Classifier (Training Set 1)</w:t>
      </w:r>
    </w:p>
    <w:p w:rsidR="004C3656" w:rsidRPr="00722D16" w:rsidRDefault="004C3656" w:rsidP="00402AB9">
      <w:pPr>
        <w:rPr>
          <w:rFonts w:cs="Times New Roman"/>
          <w:sz w:val="24"/>
          <w:szCs w:val="24"/>
        </w:rPr>
      </w:pPr>
    </w:p>
    <w:p w:rsidR="004C3656" w:rsidRPr="00722D16" w:rsidRDefault="004C3656" w:rsidP="00402AB9">
      <w:pPr>
        <w:rPr>
          <w:rFonts w:cs="Times New Roman"/>
          <w:sz w:val="24"/>
          <w:szCs w:val="24"/>
        </w:rPr>
      </w:pPr>
      <w:r w:rsidRPr="00722D16">
        <w:rPr>
          <w:rFonts w:cs="Times New Roman"/>
          <w:sz w:val="24"/>
          <w:szCs w:val="24"/>
        </w:rPr>
        <w:t>Training Set 2</w:t>
      </w:r>
    </w:p>
    <w:tbl>
      <w:tblPr>
        <w:tblW w:w="8526" w:type="dxa"/>
        <w:tblInd w:w="-5" w:type="dxa"/>
        <w:tblLayout w:type="fixed"/>
        <w:tblLook w:val="0000"/>
      </w:tblPr>
      <w:tblGrid>
        <w:gridCol w:w="2129"/>
        <w:gridCol w:w="2129"/>
        <w:gridCol w:w="2129"/>
        <w:gridCol w:w="2139"/>
      </w:tblGrid>
      <w:tr w:rsidR="004C3656" w:rsidRPr="00722D16" w:rsidTr="00555683">
        <w:trPr>
          <w:trHeight w:val="662"/>
        </w:trPr>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 xml:space="preserve">            Predicted</w:t>
            </w:r>
          </w:p>
          <w:p w:rsidR="004C3656" w:rsidRPr="00722D16" w:rsidRDefault="004C3656" w:rsidP="00402AB9">
            <w:pPr>
              <w:rPr>
                <w:rFonts w:cs="Times New Roman"/>
                <w:sz w:val="24"/>
                <w:szCs w:val="24"/>
              </w:rPr>
            </w:pPr>
            <w:r w:rsidRPr="00722D16">
              <w:rPr>
                <w:rFonts w:cs="Times New Roman"/>
                <w:sz w:val="24"/>
                <w:szCs w:val="24"/>
              </w:rPr>
              <w:t>True</w:t>
            </w:r>
          </w:p>
        </w:tc>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Normal</w:t>
            </w:r>
          </w:p>
        </w:tc>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Non-PDR</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PDR</w:t>
            </w:r>
          </w:p>
        </w:tc>
      </w:tr>
      <w:tr w:rsidR="004C3656" w:rsidRPr="00722D16" w:rsidTr="00555683">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Normal</w:t>
            </w:r>
          </w:p>
        </w:tc>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9</w:t>
            </w:r>
          </w:p>
        </w:tc>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0</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0</w:t>
            </w:r>
          </w:p>
        </w:tc>
      </w:tr>
      <w:tr w:rsidR="004C3656" w:rsidRPr="00722D16" w:rsidTr="00555683">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Non-PDR</w:t>
            </w:r>
          </w:p>
        </w:tc>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0</w:t>
            </w:r>
          </w:p>
        </w:tc>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14</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1</w:t>
            </w:r>
          </w:p>
        </w:tc>
      </w:tr>
    </w:tbl>
    <w:p w:rsidR="00555683" w:rsidRPr="00722D16" w:rsidRDefault="00555683" w:rsidP="00402AB9">
      <w:pPr>
        <w:snapToGrid w:val="0"/>
        <w:rPr>
          <w:rFonts w:cs="Times New Roman"/>
          <w:sz w:val="24"/>
          <w:szCs w:val="24"/>
        </w:rPr>
        <w:sectPr w:rsidR="00555683" w:rsidRPr="00722D16" w:rsidSect="00722D16">
          <w:headerReference w:type="default" r:id="rId68"/>
          <w:footerReference w:type="default" r:id="rId69"/>
          <w:type w:val="continuous"/>
          <w:pgSz w:w="11906" w:h="16838"/>
          <w:pgMar w:top="1440" w:right="1418" w:bottom="1440" w:left="1418" w:header="720" w:footer="709" w:gutter="0"/>
          <w:cols w:space="720"/>
          <w:docGrid w:linePitch="272"/>
        </w:sectPr>
      </w:pPr>
    </w:p>
    <w:tbl>
      <w:tblPr>
        <w:tblW w:w="8526" w:type="dxa"/>
        <w:tblInd w:w="-5" w:type="dxa"/>
        <w:tblLayout w:type="fixed"/>
        <w:tblLook w:val="0000"/>
      </w:tblPr>
      <w:tblGrid>
        <w:gridCol w:w="2129"/>
        <w:gridCol w:w="2129"/>
        <w:gridCol w:w="2129"/>
        <w:gridCol w:w="2139"/>
      </w:tblGrid>
      <w:tr w:rsidR="004C3656" w:rsidRPr="00722D16" w:rsidTr="00555683">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lastRenderedPageBreak/>
              <w:t>PDR</w:t>
            </w:r>
          </w:p>
        </w:tc>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0</w:t>
            </w:r>
          </w:p>
        </w:tc>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1</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8</w:t>
            </w:r>
          </w:p>
        </w:tc>
      </w:tr>
    </w:tbl>
    <w:p w:rsidR="00555683" w:rsidRPr="00722D16" w:rsidRDefault="00555683" w:rsidP="00402AB9">
      <w:pPr>
        <w:pStyle w:val="TableContents"/>
        <w:rPr>
          <w:rFonts w:cs="Times New Roman"/>
          <w:sz w:val="22"/>
        </w:rPr>
        <w:sectPr w:rsidR="00555683" w:rsidRPr="00722D16" w:rsidSect="00722D16">
          <w:type w:val="continuous"/>
          <w:pgSz w:w="11906" w:h="16838"/>
          <w:pgMar w:top="1440" w:right="1418" w:bottom="1440" w:left="1418" w:header="720" w:footer="709" w:gutter="0"/>
          <w:cols w:space="720"/>
          <w:docGrid w:linePitch="272"/>
        </w:sectPr>
      </w:pPr>
    </w:p>
    <w:p w:rsidR="004C3656" w:rsidRPr="00722D16" w:rsidRDefault="001728D6" w:rsidP="00402AB9">
      <w:pPr>
        <w:pStyle w:val="TableContents"/>
        <w:rPr>
          <w:rFonts w:cs="Times New Roman"/>
          <w:sz w:val="22"/>
        </w:rPr>
      </w:pPr>
      <w:r w:rsidRPr="00722D16">
        <w:rPr>
          <w:rFonts w:cs="Times New Roman"/>
          <w:sz w:val="22"/>
        </w:rPr>
        <w:lastRenderedPageBreak/>
        <w:t>Table 14</w:t>
      </w:r>
      <w:r w:rsidR="004C3656" w:rsidRPr="00722D16">
        <w:rPr>
          <w:rFonts w:cs="Times New Roman"/>
          <w:sz w:val="22"/>
        </w:rPr>
        <w:t>: Breakdown Results of KNN Classifier (Training Set 2)</w:t>
      </w:r>
    </w:p>
    <w:p w:rsidR="004C3656" w:rsidRPr="00722D16" w:rsidRDefault="004C3656" w:rsidP="00402AB9">
      <w:pPr>
        <w:rPr>
          <w:rFonts w:cs="Times New Roman"/>
          <w:sz w:val="24"/>
          <w:szCs w:val="24"/>
        </w:rPr>
      </w:pPr>
    </w:p>
    <w:p w:rsidR="004C3656" w:rsidRPr="00722D16" w:rsidRDefault="004C3656" w:rsidP="00402AB9">
      <w:pPr>
        <w:rPr>
          <w:rFonts w:cs="Times New Roman"/>
          <w:sz w:val="24"/>
          <w:szCs w:val="24"/>
        </w:rPr>
      </w:pPr>
    </w:p>
    <w:p w:rsidR="004C3656" w:rsidRPr="00722D16" w:rsidRDefault="004C3656" w:rsidP="00402AB9">
      <w:pPr>
        <w:rPr>
          <w:rFonts w:cs="Times New Roman"/>
          <w:sz w:val="24"/>
          <w:szCs w:val="24"/>
        </w:rPr>
      </w:pPr>
      <w:r w:rsidRPr="00722D16">
        <w:rPr>
          <w:rFonts w:cs="Times New Roman"/>
          <w:sz w:val="24"/>
          <w:szCs w:val="24"/>
        </w:rPr>
        <w:t>Training Set 3</w:t>
      </w:r>
    </w:p>
    <w:tbl>
      <w:tblPr>
        <w:tblW w:w="0" w:type="auto"/>
        <w:tblInd w:w="-5" w:type="dxa"/>
        <w:tblLayout w:type="fixed"/>
        <w:tblLook w:val="0000"/>
      </w:tblPr>
      <w:tblGrid>
        <w:gridCol w:w="2129"/>
        <w:gridCol w:w="2129"/>
        <w:gridCol w:w="2129"/>
        <w:gridCol w:w="2139"/>
      </w:tblGrid>
      <w:tr w:rsidR="004C3656" w:rsidRPr="00722D16">
        <w:trPr>
          <w:trHeight w:val="662"/>
        </w:trPr>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 xml:space="preserve">            Predicted</w:t>
            </w:r>
          </w:p>
          <w:p w:rsidR="004C3656" w:rsidRPr="00722D16" w:rsidRDefault="004C3656" w:rsidP="00402AB9">
            <w:pPr>
              <w:rPr>
                <w:rFonts w:cs="Times New Roman"/>
                <w:sz w:val="24"/>
                <w:szCs w:val="24"/>
              </w:rPr>
            </w:pPr>
            <w:r w:rsidRPr="00722D16">
              <w:rPr>
                <w:rFonts w:cs="Times New Roman"/>
                <w:sz w:val="24"/>
                <w:szCs w:val="24"/>
              </w:rPr>
              <w:t>True</w:t>
            </w:r>
          </w:p>
        </w:tc>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Normal</w:t>
            </w:r>
          </w:p>
        </w:tc>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Non-PDR</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PDR</w:t>
            </w:r>
          </w:p>
        </w:tc>
      </w:tr>
      <w:tr w:rsidR="004C3656" w:rsidRPr="00722D16">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Normal</w:t>
            </w:r>
          </w:p>
        </w:tc>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21</w:t>
            </w:r>
          </w:p>
        </w:tc>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0</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0</w:t>
            </w:r>
          </w:p>
        </w:tc>
      </w:tr>
      <w:tr w:rsidR="004C3656" w:rsidRPr="00722D16">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Non-PDR</w:t>
            </w:r>
          </w:p>
        </w:tc>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5</w:t>
            </w:r>
          </w:p>
        </w:tc>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27</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2</w:t>
            </w:r>
          </w:p>
        </w:tc>
      </w:tr>
      <w:tr w:rsidR="004C3656" w:rsidRPr="00722D16">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rPr>
                <w:rFonts w:cs="Times New Roman"/>
                <w:sz w:val="24"/>
                <w:szCs w:val="24"/>
              </w:rPr>
            </w:pPr>
            <w:r w:rsidRPr="00722D16">
              <w:rPr>
                <w:rFonts w:cs="Times New Roman"/>
                <w:sz w:val="24"/>
                <w:szCs w:val="24"/>
              </w:rPr>
              <w:t>PDR</w:t>
            </w:r>
          </w:p>
        </w:tc>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1</w:t>
            </w:r>
          </w:p>
        </w:tc>
        <w:tc>
          <w:tcPr>
            <w:tcW w:w="2129" w:type="dxa"/>
            <w:tcBorders>
              <w:top w:val="single" w:sz="4" w:space="0" w:color="000000"/>
              <w:left w:val="single" w:sz="4" w:space="0" w:color="000000"/>
              <w:bottom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13</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4C3656" w:rsidRPr="00722D16" w:rsidRDefault="004C3656" w:rsidP="00402AB9">
            <w:pPr>
              <w:snapToGrid w:val="0"/>
              <w:jc w:val="center"/>
              <w:rPr>
                <w:rFonts w:cs="Times New Roman"/>
                <w:sz w:val="24"/>
                <w:szCs w:val="24"/>
              </w:rPr>
            </w:pPr>
            <w:r w:rsidRPr="00722D16">
              <w:rPr>
                <w:rFonts w:cs="Times New Roman"/>
                <w:sz w:val="24"/>
                <w:szCs w:val="24"/>
              </w:rPr>
              <w:t>8</w:t>
            </w:r>
          </w:p>
        </w:tc>
      </w:tr>
    </w:tbl>
    <w:p w:rsidR="004C3656" w:rsidRPr="00722D16" w:rsidRDefault="004C3656" w:rsidP="00402AB9">
      <w:pPr>
        <w:pStyle w:val="TableContents"/>
        <w:rPr>
          <w:rFonts w:cs="Times New Roman"/>
          <w:sz w:val="22"/>
        </w:rPr>
      </w:pPr>
      <w:r w:rsidRPr="00722D16">
        <w:rPr>
          <w:rFonts w:cs="Times New Roman"/>
          <w:sz w:val="22"/>
        </w:rPr>
        <w:t>Table 1</w:t>
      </w:r>
      <w:r w:rsidR="001728D6" w:rsidRPr="00722D16">
        <w:rPr>
          <w:rFonts w:cs="Times New Roman"/>
          <w:sz w:val="22"/>
        </w:rPr>
        <w:t>5</w:t>
      </w:r>
      <w:r w:rsidRPr="00722D16">
        <w:rPr>
          <w:rFonts w:cs="Times New Roman"/>
          <w:sz w:val="22"/>
        </w:rPr>
        <w:t>: Breakdown Results of KNN Classifier (Training Set 3)</w:t>
      </w:r>
    </w:p>
    <w:p w:rsidR="004C3656" w:rsidRPr="00722D16" w:rsidRDefault="004C3656" w:rsidP="00402AB9">
      <w:pPr>
        <w:rPr>
          <w:rFonts w:cs="Times New Roman"/>
          <w:sz w:val="24"/>
          <w:szCs w:val="24"/>
        </w:rPr>
      </w:pPr>
    </w:p>
    <w:p w:rsidR="004C3656" w:rsidRPr="00722D16" w:rsidRDefault="004C3656" w:rsidP="00402AB9">
      <w:pPr>
        <w:rPr>
          <w:rFonts w:cs="Times New Roman"/>
          <w:sz w:val="24"/>
          <w:szCs w:val="24"/>
        </w:rPr>
      </w:pPr>
    </w:p>
    <w:p w:rsidR="003461D1" w:rsidRPr="00722D16" w:rsidRDefault="00A55DD7" w:rsidP="00402AB9">
      <w:pPr>
        <w:pStyle w:val="Heading2"/>
        <w:rPr>
          <w:rFonts w:ascii="Times New Roman" w:hAnsi="Times New Roman" w:cs="Times New Roman"/>
          <w:color w:val="auto"/>
        </w:rPr>
      </w:pPr>
      <w:bookmarkStart w:id="27" w:name="__RefHeading__73_1287581633"/>
      <w:bookmarkStart w:id="28" w:name="__RefHeading__75_1287581633"/>
      <w:bookmarkStart w:id="29" w:name="__RefHeading__81_1287581633"/>
      <w:bookmarkEnd w:id="27"/>
      <w:bookmarkEnd w:id="28"/>
      <w:bookmarkEnd w:id="29"/>
      <w:r w:rsidRPr="00722D16">
        <w:rPr>
          <w:rFonts w:ascii="Times New Roman" w:hAnsi="Times New Roman" w:cs="Times New Roman"/>
          <w:color w:val="auto"/>
        </w:rPr>
        <w:t>7.</w:t>
      </w:r>
      <w:r w:rsidR="003461D1" w:rsidRPr="00722D16">
        <w:rPr>
          <w:rFonts w:ascii="Times New Roman" w:hAnsi="Times New Roman" w:cs="Times New Roman"/>
          <w:color w:val="auto"/>
        </w:rPr>
        <w:t xml:space="preserve"> Results and Discussion</w:t>
      </w:r>
    </w:p>
    <w:p w:rsidR="004C3656" w:rsidRPr="00722D16" w:rsidRDefault="004C3656" w:rsidP="00402AB9">
      <w:pPr>
        <w:rPr>
          <w:rFonts w:cs="Times New Roman"/>
        </w:rPr>
      </w:pPr>
    </w:p>
    <w:p w:rsidR="004C3656" w:rsidRPr="00722D16" w:rsidRDefault="004C3656" w:rsidP="001728D6">
      <w:pPr>
        <w:jc w:val="both"/>
        <w:rPr>
          <w:rFonts w:cs="Times New Roman"/>
          <w:sz w:val="24"/>
          <w:szCs w:val="24"/>
        </w:rPr>
      </w:pPr>
      <w:r w:rsidRPr="00722D16">
        <w:rPr>
          <w:rFonts w:cs="Times New Roman"/>
          <w:sz w:val="24"/>
          <w:szCs w:val="24"/>
        </w:rPr>
        <w:t xml:space="preserve">Trials were conducted on the training of the classification, using non-normalised data in the classification. Results were much lower for both classifiers and the texture features selected that meets the probability criteria increase from 13 parameters to 14 parameters. The </w:t>
      </w:r>
      <w:r w:rsidR="001728D6" w:rsidRPr="00722D16">
        <w:rPr>
          <w:rFonts w:cs="Times New Roman"/>
          <w:sz w:val="24"/>
          <w:szCs w:val="24"/>
        </w:rPr>
        <w:t>a</w:t>
      </w:r>
      <w:r w:rsidRPr="00722D16">
        <w:rPr>
          <w:rFonts w:cs="Times New Roman"/>
          <w:sz w:val="24"/>
          <w:szCs w:val="24"/>
        </w:rPr>
        <w:t xml:space="preserve">ccuracy of the classifier drops approximately 10% overall for Naïve Bayes classifier, drop approximately 30% for K-Nearest Neighbour classifier. Normalization of all 3 classes of data was experimented, which provided similar results without normalization. </w:t>
      </w:r>
    </w:p>
    <w:p w:rsidR="004C3656" w:rsidRDefault="001728D6" w:rsidP="001728D6">
      <w:pPr>
        <w:jc w:val="both"/>
        <w:rPr>
          <w:rFonts w:cs="Times New Roman"/>
          <w:sz w:val="24"/>
          <w:szCs w:val="24"/>
        </w:rPr>
      </w:pPr>
      <w:r w:rsidRPr="00722D16">
        <w:rPr>
          <w:rFonts w:cs="Times New Roman"/>
          <w:sz w:val="24"/>
          <w:szCs w:val="24"/>
        </w:rPr>
        <w:t>The result cant get accurate because of lack of data set or images availability. This accrucy can further be increased by introducing SVM classifier , Fuzzy control, ANN etc.</w:t>
      </w:r>
      <w:r w:rsidR="002A469D" w:rsidRPr="00722D16">
        <w:rPr>
          <w:rFonts w:cs="Times New Roman"/>
          <w:sz w:val="24"/>
          <w:szCs w:val="24"/>
        </w:rPr>
        <w:t xml:space="preserve"> It is</w:t>
      </w:r>
      <w:r w:rsidR="004C3656" w:rsidRPr="00722D16">
        <w:rPr>
          <w:rFonts w:cs="Times New Roman"/>
          <w:sz w:val="24"/>
          <w:szCs w:val="24"/>
        </w:rPr>
        <w:t xml:space="preserve"> suggest</w:t>
      </w:r>
      <w:r w:rsidR="002A469D" w:rsidRPr="00722D16">
        <w:rPr>
          <w:rFonts w:cs="Times New Roman"/>
          <w:sz w:val="24"/>
          <w:szCs w:val="24"/>
        </w:rPr>
        <w:t>ed that</w:t>
      </w:r>
      <w:r w:rsidR="004C3656" w:rsidRPr="00722D16">
        <w:rPr>
          <w:rFonts w:cs="Times New Roman"/>
          <w:sz w:val="24"/>
          <w:szCs w:val="24"/>
        </w:rPr>
        <w:t xml:space="preserve"> a larger image database </w:t>
      </w:r>
      <w:r w:rsidR="002A469D" w:rsidRPr="00722D16">
        <w:rPr>
          <w:rFonts w:cs="Times New Roman"/>
          <w:sz w:val="24"/>
          <w:szCs w:val="24"/>
        </w:rPr>
        <w:t xml:space="preserve">should be used </w:t>
      </w:r>
      <w:r w:rsidR="004C3656" w:rsidRPr="00722D16">
        <w:rPr>
          <w:rFonts w:cs="Times New Roman"/>
          <w:sz w:val="24"/>
          <w:szCs w:val="24"/>
        </w:rPr>
        <w:t xml:space="preserve">as it will provide a much better accuracy as the expected accuracy of the classifier will be closer as the number of statistical data increases. </w:t>
      </w:r>
    </w:p>
    <w:p w:rsidR="004C3656" w:rsidRPr="00722D16" w:rsidRDefault="00555683" w:rsidP="00402AB9">
      <w:pPr>
        <w:pStyle w:val="Heading1"/>
        <w:rPr>
          <w:rFonts w:ascii="Times New Roman" w:hAnsi="Times New Roman" w:cs="Times New Roman"/>
          <w:color w:val="auto"/>
        </w:rPr>
      </w:pPr>
      <w:bookmarkStart w:id="30" w:name="__RefHeading__83_1287581633"/>
      <w:bookmarkStart w:id="31" w:name="__RefHeading__85_1287581633"/>
      <w:bookmarkEnd w:id="30"/>
      <w:bookmarkEnd w:id="31"/>
      <w:r w:rsidRPr="00722D16">
        <w:rPr>
          <w:rFonts w:ascii="Times New Roman" w:hAnsi="Times New Roman" w:cs="Times New Roman"/>
          <w:color w:val="auto"/>
        </w:rPr>
        <w:t xml:space="preserve">8. </w:t>
      </w:r>
      <w:r w:rsidR="004C3656" w:rsidRPr="00722D16">
        <w:rPr>
          <w:rFonts w:ascii="Times New Roman" w:hAnsi="Times New Roman" w:cs="Times New Roman"/>
          <w:color w:val="auto"/>
        </w:rPr>
        <w:t>Reference List</w:t>
      </w:r>
    </w:p>
    <w:p w:rsidR="004C3656" w:rsidRPr="00722D16" w:rsidRDefault="004C3656" w:rsidP="008108D2">
      <w:pPr>
        <w:numPr>
          <w:ilvl w:val="0"/>
          <w:numId w:val="3"/>
        </w:numPr>
        <w:tabs>
          <w:tab w:val="clear" w:pos="1080"/>
          <w:tab w:val="left" w:pos="540"/>
          <w:tab w:val="num" w:pos="760"/>
          <w:tab w:val="left" w:pos="1170"/>
          <w:tab w:val="left" w:pos="8640"/>
          <w:tab w:val="left" w:pos="8820"/>
        </w:tabs>
        <w:ind w:left="363"/>
        <w:jc w:val="both"/>
        <w:rPr>
          <w:rFonts w:eastAsia="TimesNewRomanPSMT" w:cs="Times New Roman"/>
          <w:sz w:val="24"/>
          <w:szCs w:val="24"/>
        </w:rPr>
      </w:pPr>
      <w:r w:rsidRPr="00722D16">
        <w:rPr>
          <w:rFonts w:eastAsia="TimesNewRomanPSMT" w:cs="Times New Roman"/>
          <w:sz w:val="24"/>
          <w:szCs w:val="24"/>
        </w:rPr>
        <w:t xml:space="preserve">Diabetic Statistic 2010, international diabetes federation. </w:t>
      </w:r>
      <w:hyperlink r:id="rId70" w:history="1">
        <w:r w:rsidRPr="00722D16">
          <w:rPr>
            <w:rStyle w:val="Hyperlink"/>
            <w:rFonts w:eastAsia="TimesNewRomanPSMT" w:cs="Times New Roman"/>
            <w:color w:val="auto"/>
            <w:sz w:val="24"/>
            <w:szCs w:val="24"/>
          </w:rPr>
          <w:t>http://www.scribd.com/doc/28061937/Diabetes-Statistics-2010</w:t>
        </w:r>
      </w:hyperlink>
    </w:p>
    <w:p w:rsidR="004C3656" w:rsidRPr="00722D16" w:rsidRDefault="004C3656" w:rsidP="008108D2">
      <w:pPr>
        <w:numPr>
          <w:ilvl w:val="0"/>
          <w:numId w:val="3"/>
        </w:numPr>
        <w:tabs>
          <w:tab w:val="clear" w:pos="1080"/>
          <w:tab w:val="left" w:pos="540"/>
          <w:tab w:val="num" w:pos="760"/>
          <w:tab w:val="left" w:pos="1170"/>
          <w:tab w:val="left" w:pos="8640"/>
          <w:tab w:val="left" w:pos="8820"/>
        </w:tabs>
        <w:ind w:left="363"/>
        <w:jc w:val="both"/>
        <w:rPr>
          <w:rFonts w:eastAsia="TimesNewRomanPSMT" w:cs="Times New Roman"/>
          <w:sz w:val="24"/>
          <w:szCs w:val="24"/>
        </w:rPr>
      </w:pPr>
      <w:r w:rsidRPr="00722D16">
        <w:rPr>
          <w:rFonts w:eastAsia="TimesNewRomanPSMT" w:cs="Times New Roman"/>
          <w:sz w:val="24"/>
          <w:szCs w:val="24"/>
        </w:rPr>
        <w:t>National Health Survey 2004. Singapore: Epidemiology and Disease</w:t>
      </w:r>
    </w:p>
    <w:p w:rsidR="004C3656" w:rsidRPr="00722D16" w:rsidRDefault="004C3656" w:rsidP="008108D2">
      <w:pPr>
        <w:numPr>
          <w:ilvl w:val="0"/>
          <w:numId w:val="3"/>
        </w:numPr>
        <w:tabs>
          <w:tab w:val="clear" w:pos="1080"/>
          <w:tab w:val="left" w:pos="540"/>
          <w:tab w:val="num" w:pos="760"/>
          <w:tab w:val="left" w:pos="1170"/>
          <w:tab w:val="left" w:pos="8640"/>
          <w:tab w:val="left" w:pos="8820"/>
        </w:tabs>
        <w:ind w:left="363"/>
        <w:jc w:val="both"/>
        <w:rPr>
          <w:rFonts w:eastAsia="TimesNewRomanPSMT" w:cs="Times New Roman"/>
          <w:sz w:val="24"/>
          <w:szCs w:val="24"/>
        </w:rPr>
      </w:pPr>
      <w:r w:rsidRPr="00722D16">
        <w:rPr>
          <w:rFonts w:eastAsia="TimesNewRomanPSMT" w:cs="Times New Roman"/>
          <w:sz w:val="24"/>
          <w:szCs w:val="24"/>
        </w:rPr>
        <w:t xml:space="preserve">                  Control Division, Ministry of Health, 2004</w:t>
      </w:r>
    </w:p>
    <w:p w:rsidR="004C3656" w:rsidRPr="00722D16" w:rsidRDefault="004C3656" w:rsidP="008108D2">
      <w:pPr>
        <w:numPr>
          <w:ilvl w:val="0"/>
          <w:numId w:val="3"/>
        </w:numPr>
        <w:tabs>
          <w:tab w:val="clear" w:pos="1080"/>
          <w:tab w:val="left" w:pos="540"/>
          <w:tab w:val="num" w:pos="760"/>
          <w:tab w:val="left" w:pos="1170"/>
          <w:tab w:val="left" w:pos="8640"/>
          <w:tab w:val="left" w:pos="8820"/>
        </w:tabs>
        <w:ind w:left="363"/>
        <w:jc w:val="both"/>
        <w:rPr>
          <w:rFonts w:eastAsia="TimesNewRomanPSMT" w:cs="Times New Roman"/>
          <w:sz w:val="24"/>
          <w:szCs w:val="24"/>
        </w:rPr>
      </w:pPr>
      <w:r w:rsidRPr="00722D16">
        <w:rPr>
          <w:rFonts w:eastAsia="TimesNewRomanPSMT" w:cs="Times New Roman"/>
          <w:sz w:val="24"/>
          <w:szCs w:val="24"/>
        </w:rPr>
        <w:t>WHI. Diabetes. http://www.who.int/mediacentre/factsheets/fs312/en/index.html</w:t>
      </w:r>
    </w:p>
    <w:p w:rsidR="004C3656" w:rsidRPr="00722D16" w:rsidRDefault="004C3656" w:rsidP="008108D2">
      <w:pPr>
        <w:numPr>
          <w:ilvl w:val="0"/>
          <w:numId w:val="3"/>
        </w:numPr>
        <w:tabs>
          <w:tab w:val="clear" w:pos="1080"/>
          <w:tab w:val="left" w:pos="540"/>
          <w:tab w:val="num" w:pos="760"/>
          <w:tab w:val="left" w:pos="1170"/>
          <w:tab w:val="left" w:pos="8640"/>
          <w:tab w:val="left" w:pos="8820"/>
        </w:tabs>
        <w:ind w:left="363"/>
        <w:jc w:val="both"/>
        <w:rPr>
          <w:rFonts w:eastAsia="TimesNewRomanPSMT" w:cs="Times New Roman"/>
          <w:sz w:val="24"/>
          <w:szCs w:val="24"/>
        </w:rPr>
      </w:pPr>
      <w:r w:rsidRPr="00722D16">
        <w:rPr>
          <w:rFonts w:eastAsia="TimesNewRomanPSMT" w:cs="Times New Roman"/>
          <w:sz w:val="24"/>
          <w:szCs w:val="24"/>
        </w:rPr>
        <w:t xml:space="preserve">NUH, ophthalmology (Eye) Department: </w:t>
      </w:r>
      <w:hyperlink r:id="rId71" w:history="1">
        <w:r w:rsidRPr="00722D16">
          <w:rPr>
            <w:rFonts w:eastAsia="TimesNewRomanPSMT" w:cs="Times New Roman"/>
            <w:sz w:val="24"/>
            <w:szCs w:val="24"/>
          </w:rPr>
          <w:t>http://www.nuh.com.sg/eye/patients-and-visitors/diseases-and-conditions/vitreo-retinal-diseases/diabetic-retinopathy.html</w:t>
        </w:r>
      </w:hyperlink>
    </w:p>
    <w:p w:rsidR="004C3656" w:rsidRPr="00722D16" w:rsidRDefault="004C3656" w:rsidP="008108D2">
      <w:pPr>
        <w:numPr>
          <w:ilvl w:val="0"/>
          <w:numId w:val="3"/>
        </w:numPr>
        <w:tabs>
          <w:tab w:val="clear" w:pos="1080"/>
          <w:tab w:val="left" w:pos="540"/>
          <w:tab w:val="num" w:pos="760"/>
          <w:tab w:val="left" w:pos="1170"/>
          <w:tab w:val="left" w:pos="8640"/>
          <w:tab w:val="left" w:pos="8820"/>
        </w:tabs>
        <w:ind w:left="363"/>
        <w:jc w:val="both"/>
        <w:rPr>
          <w:rFonts w:eastAsia="TimesNewRomanPSMT" w:cs="Times New Roman"/>
          <w:sz w:val="24"/>
          <w:szCs w:val="24"/>
        </w:rPr>
      </w:pPr>
      <w:r w:rsidRPr="00722D16">
        <w:rPr>
          <w:rFonts w:eastAsia="TimesNewRomanPSMT" w:cs="Times New Roman"/>
          <w:sz w:val="24"/>
          <w:szCs w:val="24"/>
        </w:rPr>
        <w:t xml:space="preserve">St luke cataract and laser institute, Diabetic Retinopathy, condition </w:t>
      </w:r>
      <w:hyperlink r:id="rId72" w:history="1">
        <w:r w:rsidRPr="00722D16">
          <w:rPr>
            <w:rFonts w:eastAsia="TimesNewRomanPSMT" w:cs="Times New Roman"/>
            <w:sz w:val="24"/>
            <w:szCs w:val="24"/>
          </w:rPr>
          <w:t>http://www.stlukeseye.com/Conditions/DiabeticRetinopathy.html</w:t>
        </w:r>
      </w:hyperlink>
    </w:p>
    <w:p w:rsidR="004C3656" w:rsidRPr="00722D16" w:rsidRDefault="004C3656" w:rsidP="008108D2">
      <w:pPr>
        <w:numPr>
          <w:ilvl w:val="0"/>
          <w:numId w:val="3"/>
        </w:numPr>
        <w:tabs>
          <w:tab w:val="clear" w:pos="1080"/>
          <w:tab w:val="left" w:pos="540"/>
          <w:tab w:val="num" w:pos="760"/>
          <w:tab w:val="left" w:pos="1170"/>
          <w:tab w:val="left" w:pos="8640"/>
          <w:tab w:val="left" w:pos="8820"/>
        </w:tabs>
        <w:ind w:left="363"/>
        <w:jc w:val="both"/>
        <w:rPr>
          <w:rFonts w:eastAsia="TimesNewRomanPSMT" w:cs="Times New Roman"/>
          <w:sz w:val="24"/>
          <w:szCs w:val="24"/>
        </w:rPr>
      </w:pPr>
      <w:r w:rsidRPr="00722D16">
        <w:rPr>
          <w:rFonts w:eastAsia="TimesNewRomanPSMT" w:cs="Times New Roman"/>
          <w:sz w:val="24"/>
          <w:szCs w:val="24"/>
        </w:rPr>
        <w:t xml:space="preserve">The Retina of the human eye. </w:t>
      </w:r>
      <w:hyperlink r:id="rId73" w:history="1">
        <w:r w:rsidRPr="00722D16">
          <w:rPr>
            <w:rFonts w:eastAsia="TimesNewRomanPSMT" w:cs="Times New Roman"/>
            <w:sz w:val="24"/>
            <w:szCs w:val="24"/>
          </w:rPr>
          <w:t>http://hyperphysics.phy-astr.gsu.edu/hbase/vision/retina.html</w:t>
        </w:r>
      </w:hyperlink>
    </w:p>
    <w:p w:rsidR="004C3656" w:rsidRPr="00722D16" w:rsidRDefault="004C3656" w:rsidP="008108D2">
      <w:pPr>
        <w:numPr>
          <w:ilvl w:val="0"/>
          <w:numId w:val="3"/>
        </w:numPr>
        <w:tabs>
          <w:tab w:val="clear" w:pos="1080"/>
          <w:tab w:val="left" w:pos="540"/>
          <w:tab w:val="num" w:pos="760"/>
          <w:tab w:val="left" w:pos="1170"/>
          <w:tab w:val="left" w:pos="8640"/>
          <w:tab w:val="left" w:pos="8820"/>
        </w:tabs>
        <w:ind w:left="363"/>
        <w:jc w:val="both"/>
        <w:rPr>
          <w:rFonts w:eastAsia="TimesNewRomanPSMT" w:cs="Times New Roman"/>
          <w:sz w:val="24"/>
          <w:szCs w:val="24"/>
        </w:rPr>
      </w:pPr>
      <w:r w:rsidRPr="00722D16">
        <w:rPr>
          <w:rFonts w:eastAsia="TimesNewRomanPSMT" w:cs="Times New Roman"/>
          <w:sz w:val="24"/>
          <w:szCs w:val="24"/>
        </w:rPr>
        <w:t xml:space="preserve">WHO diabetics. </w:t>
      </w:r>
      <w:hyperlink r:id="rId74" w:history="1">
        <w:r w:rsidRPr="00722D16">
          <w:rPr>
            <w:rFonts w:eastAsia="TimesNewRomanPSMT" w:cs="Times New Roman"/>
            <w:sz w:val="24"/>
            <w:szCs w:val="24"/>
          </w:rPr>
          <w:t>http://www.who.int/mediacentre/factsheets/fs312/en/index.html</w:t>
        </w:r>
      </w:hyperlink>
    </w:p>
    <w:p w:rsidR="004C3656" w:rsidRPr="00722D16" w:rsidRDefault="004C3656" w:rsidP="008108D2">
      <w:pPr>
        <w:numPr>
          <w:ilvl w:val="0"/>
          <w:numId w:val="3"/>
        </w:numPr>
        <w:tabs>
          <w:tab w:val="clear" w:pos="1080"/>
          <w:tab w:val="left" w:pos="540"/>
          <w:tab w:val="num" w:pos="760"/>
          <w:tab w:val="left" w:pos="1170"/>
          <w:tab w:val="left" w:pos="8640"/>
          <w:tab w:val="left" w:pos="8820"/>
        </w:tabs>
        <w:ind w:left="363"/>
        <w:jc w:val="both"/>
        <w:rPr>
          <w:rFonts w:eastAsia="TimesNewRomanPSMT" w:cs="Times New Roman"/>
          <w:sz w:val="24"/>
          <w:szCs w:val="24"/>
        </w:rPr>
      </w:pPr>
      <w:r w:rsidRPr="00722D16">
        <w:rPr>
          <w:rFonts w:eastAsia="TimesNewRomanPSMT" w:cs="Times New Roman"/>
          <w:sz w:val="24"/>
          <w:szCs w:val="24"/>
        </w:rPr>
        <w:t xml:space="preserve">Department of optometry and vision science, University of melbourne eyecare, clinic facility. </w:t>
      </w:r>
      <w:hyperlink r:id="rId75" w:history="1">
        <w:r w:rsidRPr="00722D16">
          <w:rPr>
            <w:rFonts w:eastAsia="TimesNewRomanPSMT" w:cs="Times New Roman"/>
            <w:sz w:val="24"/>
            <w:szCs w:val="24"/>
          </w:rPr>
          <w:t>http://www.university-eyecare.org.au/about/facilities.html</w:t>
        </w:r>
      </w:hyperlink>
    </w:p>
    <w:p w:rsidR="004C3656" w:rsidRPr="00722D16" w:rsidRDefault="004C3656" w:rsidP="008108D2">
      <w:pPr>
        <w:numPr>
          <w:ilvl w:val="0"/>
          <w:numId w:val="3"/>
        </w:numPr>
        <w:tabs>
          <w:tab w:val="clear" w:pos="1080"/>
          <w:tab w:val="left" w:pos="540"/>
          <w:tab w:val="num" w:pos="760"/>
          <w:tab w:val="left" w:pos="1170"/>
          <w:tab w:val="left" w:pos="8640"/>
          <w:tab w:val="left" w:pos="8820"/>
        </w:tabs>
        <w:ind w:left="363"/>
        <w:jc w:val="both"/>
        <w:rPr>
          <w:rFonts w:eastAsia="TimesNewRomanPSMT" w:cs="Times New Roman"/>
          <w:sz w:val="24"/>
          <w:szCs w:val="24"/>
        </w:rPr>
      </w:pPr>
      <w:r w:rsidRPr="00722D16">
        <w:rPr>
          <w:rFonts w:eastAsia="TimesNewRomanPSMT" w:cs="Times New Roman"/>
          <w:sz w:val="24"/>
          <w:szCs w:val="24"/>
        </w:rPr>
        <w:t>Automatic Diagnosis Of Diabetic Retinopathy Using Fundus Images, Iqbal, M.I (771207-8638) Aibinu, A.M (730109-P554)Gubbal, N.S (820727-P639) Khan, A (801029-P212)</w:t>
      </w:r>
    </w:p>
    <w:p w:rsidR="004C3656" w:rsidRPr="00722D16" w:rsidRDefault="004C3656" w:rsidP="008108D2">
      <w:pPr>
        <w:numPr>
          <w:ilvl w:val="0"/>
          <w:numId w:val="3"/>
        </w:numPr>
        <w:tabs>
          <w:tab w:val="clear" w:pos="1080"/>
          <w:tab w:val="left" w:pos="540"/>
          <w:tab w:val="num" w:pos="760"/>
          <w:tab w:val="left" w:pos="1170"/>
          <w:tab w:val="left" w:pos="8640"/>
          <w:tab w:val="left" w:pos="8820"/>
        </w:tabs>
        <w:ind w:left="363"/>
        <w:jc w:val="both"/>
        <w:rPr>
          <w:rFonts w:eastAsia="TimesNewRomanPSMT" w:cs="Times New Roman"/>
          <w:sz w:val="24"/>
          <w:szCs w:val="24"/>
        </w:rPr>
      </w:pPr>
      <w:r w:rsidRPr="00722D16">
        <w:rPr>
          <w:rFonts w:eastAsia="TimesNewRomanPSMT" w:cs="Times New Roman"/>
          <w:sz w:val="24"/>
          <w:szCs w:val="24"/>
        </w:rPr>
        <w:t>Xiaohui, Z., and Chutatape, O., ‘ Detection and classification of bright lesions in colour fundus Images’,Int. Conference on Image Processing, Vol 1, pp139-142, Oct 2004</w:t>
      </w:r>
    </w:p>
    <w:p w:rsidR="004C3656" w:rsidRPr="00722D16" w:rsidRDefault="004C3656" w:rsidP="008108D2">
      <w:pPr>
        <w:numPr>
          <w:ilvl w:val="0"/>
          <w:numId w:val="3"/>
        </w:numPr>
        <w:tabs>
          <w:tab w:val="clear" w:pos="1080"/>
          <w:tab w:val="left" w:pos="540"/>
          <w:tab w:val="num" w:pos="760"/>
          <w:tab w:val="left" w:pos="1170"/>
          <w:tab w:val="left" w:pos="8640"/>
          <w:tab w:val="left" w:pos="8820"/>
        </w:tabs>
        <w:ind w:left="363"/>
        <w:jc w:val="both"/>
        <w:rPr>
          <w:rFonts w:eastAsia="TimesNewRomanPSMT" w:cs="Times New Roman"/>
          <w:sz w:val="24"/>
          <w:szCs w:val="24"/>
        </w:rPr>
      </w:pPr>
      <w:r w:rsidRPr="00722D16">
        <w:rPr>
          <w:rFonts w:eastAsia="TimesNewRomanPSMT" w:cs="Times New Roman"/>
          <w:sz w:val="24"/>
          <w:szCs w:val="24"/>
        </w:rPr>
        <w:t xml:space="preserve">Vallabha,D., Dorairaj, R., Namuduri K. R., and Thompson, H., "Automated Detection and </w:t>
      </w:r>
      <w:r w:rsidRPr="00722D16">
        <w:rPr>
          <w:rFonts w:eastAsia="TimesNewRomanPSMT" w:cs="Times New Roman"/>
          <w:sz w:val="24"/>
          <w:szCs w:val="24"/>
        </w:rPr>
        <w:lastRenderedPageBreak/>
        <w:t>Classification of Vascular Abnormalities in Diabetic Retinopathy", 38th Asilomar Conference on Signals, Systems and Computers, November 2004.</w:t>
      </w:r>
    </w:p>
    <w:p w:rsidR="004C3656" w:rsidRPr="00722D16" w:rsidRDefault="004C3656" w:rsidP="008108D2">
      <w:pPr>
        <w:numPr>
          <w:ilvl w:val="0"/>
          <w:numId w:val="3"/>
        </w:numPr>
        <w:tabs>
          <w:tab w:val="clear" w:pos="1080"/>
          <w:tab w:val="left" w:pos="540"/>
          <w:tab w:val="num" w:pos="760"/>
          <w:tab w:val="left" w:pos="1170"/>
          <w:tab w:val="left" w:pos="8640"/>
          <w:tab w:val="left" w:pos="8820"/>
        </w:tabs>
        <w:ind w:left="363"/>
        <w:jc w:val="both"/>
        <w:rPr>
          <w:rFonts w:eastAsia="TimesNewRomanPSMT" w:cs="Times New Roman"/>
          <w:sz w:val="24"/>
          <w:szCs w:val="24"/>
        </w:rPr>
      </w:pPr>
      <w:r w:rsidRPr="00722D16">
        <w:rPr>
          <w:rFonts w:eastAsia="TimesNewRomanPSMT" w:cs="Times New Roman"/>
          <w:sz w:val="24"/>
          <w:szCs w:val="24"/>
        </w:rPr>
        <w:t xml:space="preserve">Background. </w:t>
      </w:r>
      <w:hyperlink r:id="rId76" w:history="1">
        <w:r w:rsidRPr="00722D16">
          <w:rPr>
            <w:rFonts w:eastAsia="TimesNewRomanPSMT" w:cs="Times New Roman"/>
            <w:sz w:val="24"/>
            <w:szCs w:val="24"/>
          </w:rPr>
          <w:t>http://www.ocular-angiogenesis.nl/Background/Background.html</w:t>
        </w:r>
      </w:hyperlink>
    </w:p>
    <w:p w:rsidR="004C3656" w:rsidRPr="00722D16" w:rsidRDefault="004C3656" w:rsidP="008108D2">
      <w:pPr>
        <w:numPr>
          <w:ilvl w:val="0"/>
          <w:numId w:val="3"/>
        </w:numPr>
        <w:tabs>
          <w:tab w:val="clear" w:pos="1080"/>
          <w:tab w:val="left" w:pos="540"/>
          <w:tab w:val="num" w:pos="760"/>
          <w:tab w:val="left" w:pos="1170"/>
          <w:tab w:val="left" w:pos="8640"/>
          <w:tab w:val="left" w:pos="8820"/>
        </w:tabs>
        <w:ind w:left="363"/>
        <w:jc w:val="both"/>
        <w:rPr>
          <w:rFonts w:eastAsia="TimesNewRomanPSMT" w:cs="Times New Roman"/>
          <w:sz w:val="24"/>
          <w:szCs w:val="24"/>
        </w:rPr>
      </w:pPr>
      <w:r w:rsidRPr="00722D16">
        <w:rPr>
          <w:rFonts w:eastAsia="TimesNewRomanPSMT" w:cs="Times New Roman"/>
          <w:sz w:val="24"/>
          <w:szCs w:val="24"/>
        </w:rPr>
        <w:t xml:space="preserve">Automatic diagnosis of retinal diseases, D.Jayanthi, N.Devi, S.SwarnaParvathi, International Journal of Computer Science and Information Security,, Vol. 7, No. 1, 2010from color retinal images. </w:t>
      </w:r>
      <w:hyperlink r:id="rId77" w:history="1">
        <w:r w:rsidRPr="00722D16">
          <w:rPr>
            <w:rFonts w:eastAsia="TimesNewRomanPSMT" w:cs="Times New Roman"/>
            <w:sz w:val="24"/>
            <w:szCs w:val="24"/>
          </w:rPr>
          <w:t>http://arxiv.org/ftp/arxiv/papers/1002/1002.2408.pdf</w:t>
        </w:r>
      </w:hyperlink>
    </w:p>
    <w:p w:rsidR="004C3656" w:rsidRPr="00722D16" w:rsidRDefault="004C3656" w:rsidP="008108D2">
      <w:pPr>
        <w:numPr>
          <w:ilvl w:val="0"/>
          <w:numId w:val="3"/>
        </w:numPr>
        <w:tabs>
          <w:tab w:val="clear" w:pos="1080"/>
          <w:tab w:val="left" w:pos="540"/>
          <w:tab w:val="num" w:pos="760"/>
          <w:tab w:val="left" w:pos="1170"/>
          <w:tab w:val="left" w:pos="8640"/>
          <w:tab w:val="left" w:pos="8820"/>
        </w:tabs>
        <w:ind w:left="363"/>
        <w:jc w:val="both"/>
        <w:rPr>
          <w:rFonts w:eastAsia="TimesNewRomanPSMT" w:cs="Times New Roman"/>
          <w:sz w:val="24"/>
          <w:szCs w:val="24"/>
        </w:rPr>
      </w:pPr>
      <w:r w:rsidRPr="00722D16">
        <w:rPr>
          <w:rFonts w:eastAsia="TimesNewRomanPSMT" w:cs="Times New Roman"/>
          <w:sz w:val="24"/>
          <w:szCs w:val="24"/>
        </w:rPr>
        <w:t xml:space="preserve">Digital image processing. Minakshi Kumar Photogrammetry and Remote Sensing Division Indian Institute of Remote Sensing, Dehra Dun </w:t>
      </w:r>
      <w:hyperlink r:id="rId78" w:history="1">
        <w:r w:rsidRPr="00722D16">
          <w:rPr>
            <w:rFonts w:eastAsia="TimesNewRomanPSMT" w:cs="Times New Roman"/>
            <w:sz w:val="24"/>
            <w:szCs w:val="24"/>
          </w:rPr>
          <w:t>http://www.wamis.org/agm/pubs/agm8/Paper-5.pdf</w:t>
        </w:r>
      </w:hyperlink>
    </w:p>
    <w:p w:rsidR="004C3656" w:rsidRPr="00722D16" w:rsidRDefault="004C3656" w:rsidP="008108D2">
      <w:pPr>
        <w:numPr>
          <w:ilvl w:val="0"/>
          <w:numId w:val="3"/>
        </w:numPr>
        <w:tabs>
          <w:tab w:val="clear" w:pos="1080"/>
          <w:tab w:val="left" w:pos="540"/>
          <w:tab w:val="num" w:pos="760"/>
          <w:tab w:val="left" w:pos="1170"/>
          <w:tab w:val="left" w:pos="8640"/>
          <w:tab w:val="left" w:pos="8820"/>
        </w:tabs>
        <w:ind w:left="363"/>
        <w:jc w:val="both"/>
        <w:rPr>
          <w:rFonts w:eastAsia="TimesNewRomanPSMT" w:cs="Times New Roman"/>
          <w:sz w:val="24"/>
          <w:szCs w:val="24"/>
        </w:rPr>
      </w:pPr>
      <w:r w:rsidRPr="00722D16">
        <w:rPr>
          <w:rFonts w:eastAsia="TimesNewRomanPSMT" w:cs="Times New Roman"/>
          <w:sz w:val="24"/>
          <w:szCs w:val="24"/>
        </w:rPr>
        <w:t xml:space="preserve">Color Image Classification and Retrieval using Image mining Techniques Dr.V.Mohan, A.Kannan  International Journal of Engineering Science and Technology Vol. 2(5), 2010, 1014-1020 </w:t>
      </w:r>
      <w:hyperlink r:id="rId79" w:history="1">
        <w:r w:rsidRPr="00722D16">
          <w:rPr>
            <w:rFonts w:eastAsia="TimesNewRomanPSMT" w:cs="Times New Roman"/>
            <w:sz w:val="24"/>
            <w:szCs w:val="24"/>
          </w:rPr>
          <w:t>http://www.ijest.info/docs/IJEST10-02-05-50.pdf</w:t>
        </w:r>
      </w:hyperlink>
    </w:p>
    <w:p w:rsidR="004C3656" w:rsidRPr="00722D16" w:rsidRDefault="004C3656" w:rsidP="008108D2">
      <w:pPr>
        <w:numPr>
          <w:ilvl w:val="0"/>
          <w:numId w:val="3"/>
        </w:numPr>
        <w:tabs>
          <w:tab w:val="clear" w:pos="1080"/>
          <w:tab w:val="left" w:pos="540"/>
          <w:tab w:val="num" w:pos="760"/>
          <w:tab w:val="left" w:pos="1170"/>
          <w:tab w:val="left" w:pos="8640"/>
          <w:tab w:val="left" w:pos="8820"/>
        </w:tabs>
        <w:ind w:left="363"/>
        <w:jc w:val="both"/>
        <w:rPr>
          <w:rFonts w:eastAsia="TimesNewRomanPSMT" w:cs="Times New Roman"/>
          <w:sz w:val="24"/>
          <w:szCs w:val="24"/>
        </w:rPr>
      </w:pPr>
      <w:r w:rsidRPr="00722D16">
        <w:rPr>
          <w:rFonts w:eastAsia="TimesNewRomanPSMT" w:cs="Times New Roman"/>
          <w:sz w:val="24"/>
          <w:szCs w:val="24"/>
        </w:rPr>
        <w:t xml:space="preserve">Artificial neural network. </w:t>
      </w:r>
      <w:hyperlink r:id="rId80" w:history="1">
        <w:r w:rsidRPr="00722D16">
          <w:rPr>
            <w:rFonts w:eastAsia="TimesNewRomanPSMT" w:cs="Times New Roman"/>
            <w:sz w:val="24"/>
            <w:szCs w:val="24"/>
          </w:rPr>
          <w:t>http://viswiki.com/en/Artificial_neural_network</w:t>
        </w:r>
      </w:hyperlink>
    </w:p>
    <w:p w:rsidR="004C3656" w:rsidRPr="00722D16" w:rsidRDefault="004C3656" w:rsidP="008108D2">
      <w:pPr>
        <w:numPr>
          <w:ilvl w:val="0"/>
          <w:numId w:val="3"/>
        </w:numPr>
        <w:tabs>
          <w:tab w:val="clear" w:pos="1080"/>
          <w:tab w:val="left" w:pos="540"/>
          <w:tab w:val="num" w:pos="760"/>
          <w:tab w:val="left" w:pos="1170"/>
          <w:tab w:val="left" w:pos="8640"/>
          <w:tab w:val="left" w:pos="8820"/>
        </w:tabs>
        <w:ind w:left="363"/>
        <w:jc w:val="both"/>
        <w:rPr>
          <w:rFonts w:eastAsia="TimesNewRomanPSMT" w:cs="Times New Roman"/>
          <w:sz w:val="24"/>
          <w:szCs w:val="24"/>
        </w:rPr>
      </w:pPr>
      <w:r w:rsidRPr="00722D16">
        <w:rPr>
          <w:rFonts w:eastAsia="TimesNewRomanPSMT" w:cs="Times New Roman"/>
          <w:sz w:val="24"/>
          <w:szCs w:val="24"/>
        </w:rPr>
        <w:t xml:space="preserve">Wikipedia. Support Vector Machine </w:t>
      </w:r>
      <w:hyperlink r:id="rId81" w:history="1">
        <w:r w:rsidRPr="00722D16">
          <w:rPr>
            <w:rFonts w:eastAsia="TimesNewRomanPSMT" w:cs="Times New Roman"/>
            <w:sz w:val="24"/>
            <w:szCs w:val="24"/>
          </w:rPr>
          <w:t>http://en.wikipedia.org/wiki/Support_vector_machine</w:t>
        </w:r>
      </w:hyperlink>
    </w:p>
    <w:p w:rsidR="004C3656" w:rsidRPr="00722D16" w:rsidRDefault="004C3656" w:rsidP="008108D2">
      <w:pPr>
        <w:numPr>
          <w:ilvl w:val="0"/>
          <w:numId w:val="3"/>
        </w:numPr>
        <w:tabs>
          <w:tab w:val="clear" w:pos="1080"/>
          <w:tab w:val="left" w:pos="540"/>
          <w:tab w:val="num" w:pos="760"/>
          <w:tab w:val="left" w:pos="1170"/>
          <w:tab w:val="left" w:pos="8640"/>
          <w:tab w:val="left" w:pos="8820"/>
        </w:tabs>
        <w:ind w:left="363"/>
        <w:jc w:val="both"/>
        <w:rPr>
          <w:rFonts w:eastAsia="TimesNewRomanPSMT" w:cs="Times New Roman"/>
          <w:sz w:val="24"/>
          <w:szCs w:val="24"/>
        </w:rPr>
      </w:pPr>
      <w:r w:rsidRPr="00722D16">
        <w:rPr>
          <w:rFonts w:eastAsia="TimesNewRomanPSMT" w:cs="Times New Roman"/>
          <w:sz w:val="24"/>
          <w:szCs w:val="24"/>
        </w:rPr>
        <w:t xml:space="preserve">Digital Imaging Tutorial, Cornell University </w:t>
      </w:r>
      <w:hyperlink r:id="rId82" w:history="1">
        <w:r w:rsidRPr="00722D16">
          <w:rPr>
            <w:rFonts w:eastAsia="TimesNewRomanPSMT" w:cs="Times New Roman"/>
            <w:sz w:val="24"/>
            <w:szCs w:val="24"/>
          </w:rPr>
          <w:t>http://www.library.cornell.edu/preservation/tutorial/intro/intro-01.html</w:t>
        </w:r>
      </w:hyperlink>
      <w:r w:rsidRPr="00722D16">
        <w:rPr>
          <w:rFonts w:eastAsia="TimesNewRomanPSMT" w:cs="Times New Roman"/>
          <w:sz w:val="24"/>
          <w:szCs w:val="24"/>
        </w:rPr>
        <w:t xml:space="preserve"> </w:t>
      </w:r>
    </w:p>
    <w:p w:rsidR="004C3656" w:rsidRPr="00722D16" w:rsidRDefault="004C3656" w:rsidP="008108D2">
      <w:pPr>
        <w:numPr>
          <w:ilvl w:val="0"/>
          <w:numId w:val="3"/>
        </w:numPr>
        <w:tabs>
          <w:tab w:val="clear" w:pos="1080"/>
          <w:tab w:val="left" w:pos="540"/>
          <w:tab w:val="num" w:pos="760"/>
          <w:tab w:val="left" w:pos="1170"/>
          <w:tab w:val="left" w:pos="8640"/>
          <w:tab w:val="left" w:pos="8820"/>
        </w:tabs>
        <w:ind w:left="363"/>
        <w:jc w:val="both"/>
        <w:rPr>
          <w:rFonts w:eastAsia="TimesNewRomanPSMT" w:cs="Times New Roman"/>
          <w:sz w:val="24"/>
          <w:szCs w:val="24"/>
        </w:rPr>
      </w:pPr>
      <w:r w:rsidRPr="00722D16">
        <w:rPr>
          <w:rFonts w:eastAsia="TimesNewRomanPSMT" w:cs="Times New Roman"/>
          <w:sz w:val="24"/>
          <w:szCs w:val="24"/>
        </w:rPr>
        <w:t>R.C. Gonzalez, Richard E. Woods, “Digital Image Processing” Prentice Hall, 2002.</w:t>
      </w:r>
    </w:p>
    <w:p w:rsidR="004C3656" w:rsidRPr="00722D16" w:rsidRDefault="004C3656" w:rsidP="008108D2">
      <w:pPr>
        <w:numPr>
          <w:ilvl w:val="0"/>
          <w:numId w:val="3"/>
        </w:numPr>
        <w:tabs>
          <w:tab w:val="clear" w:pos="1080"/>
          <w:tab w:val="left" w:pos="540"/>
          <w:tab w:val="num" w:pos="760"/>
          <w:tab w:val="left" w:pos="1170"/>
          <w:tab w:val="left" w:pos="8640"/>
          <w:tab w:val="left" w:pos="8820"/>
        </w:tabs>
        <w:ind w:left="363"/>
        <w:jc w:val="both"/>
        <w:rPr>
          <w:rFonts w:eastAsia="TimesNewRomanPSMT" w:cs="Times New Roman"/>
          <w:sz w:val="24"/>
          <w:szCs w:val="24"/>
        </w:rPr>
      </w:pPr>
      <w:r w:rsidRPr="00722D16">
        <w:rPr>
          <w:rFonts w:eastAsia="TimesNewRomanPSMT" w:cs="Times New Roman"/>
          <w:sz w:val="24"/>
          <w:szCs w:val="24"/>
        </w:rPr>
        <w:t xml:space="preserve">Low vs High Resolution </w:t>
      </w:r>
      <w:hyperlink r:id="rId83" w:history="1">
        <w:r w:rsidRPr="00722D16">
          <w:rPr>
            <w:rFonts w:eastAsia="TimesNewRomanPSMT" w:cs="Times New Roman"/>
            <w:sz w:val="24"/>
            <w:szCs w:val="24"/>
          </w:rPr>
          <w:t>http://www.gadgetell.com/tech/comment/apple-officially-announces-iphone-4.html</w:t>
        </w:r>
      </w:hyperlink>
      <w:r w:rsidRPr="00722D16">
        <w:rPr>
          <w:rFonts w:eastAsia="TimesNewRomanPSMT" w:cs="Times New Roman"/>
          <w:sz w:val="24"/>
          <w:szCs w:val="24"/>
        </w:rPr>
        <w:t xml:space="preserve"> </w:t>
      </w:r>
    </w:p>
    <w:p w:rsidR="004C3656" w:rsidRPr="00722D16" w:rsidRDefault="004C3656" w:rsidP="008108D2">
      <w:pPr>
        <w:numPr>
          <w:ilvl w:val="0"/>
          <w:numId w:val="3"/>
        </w:numPr>
        <w:tabs>
          <w:tab w:val="clear" w:pos="1080"/>
          <w:tab w:val="left" w:pos="540"/>
          <w:tab w:val="num" w:pos="760"/>
          <w:tab w:val="left" w:pos="1170"/>
          <w:tab w:val="left" w:pos="8640"/>
          <w:tab w:val="left" w:pos="8820"/>
        </w:tabs>
        <w:ind w:left="363"/>
        <w:jc w:val="both"/>
        <w:rPr>
          <w:rFonts w:eastAsia="TimesNewRomanPSMT" w:cs="Times New Roman"/>
          <w:sz w:val="24"/>
          <w:szCs w:val="24"/>
        </w:rPr>
      </w:pPr>
      <w:r w:rsidRPr="00722D16">
        <w:rPr>
          <w:rFonts w:eastAsia="TimesNewRomanPSMT" w:cs="Times New Roman"/>
          <w:sz w:val="24"/>
          <w:szCs w:val="24"/>
        </w:rPr>
        <w:t xml:space="preserve">Wikipedia, Image Resolution </w:t>
      </w:r>
      <w:hyperlink r:id="rId84" w:history="1">
        <w:r w:rsidRPr="00722D16">
          <w:rPr>
            <w:rFonts w:eastAsia="TimesNewRomanPSMT" w:cs="Times New Roman"/>
            <w:sz w:val="24"/>
            <w:szCs w:val="24"/>
          </w:rPr>
          <w:t>http://en.wikipedia.org/wiki/Image_resolution</w:t>
        </w:r>
      </w:hyperlink>
    </w:p>
    <w:p w:rsidR="004C3656" w:rsidRPr="00722D16" w:rsidRDefault="004C3656" w:rsidP="008108D2">
      <w:pPr>
        <w:numPr>
          <w:ilvl w:val="0"/>
          <w:numId w:val="3"/>
        </w:numPr>
        <w:tabs>
          <w:tab w:val="clear" w:pos="1080"/>
          <w:tab w:val="left" w:pos="540"/>
          <w:tab w:val="num" w:pos="760"/>
          <w:tab w:val="left" w:pos="1170"/>
          <w:tab w:val="left" w:pos="8640"/>
          <w:tab w:val="left" w:pos="8820"/>
        </w:tabs>
        <w:ind w:left="363"/>
        <w:jc w:val="both"/>
        <w:rPr>
          <w:rFonts w:eastAsia="TimesNewRomanPSMT" w:cs="Times New Roman"/>
          <w:sz w:val="24"/>
          <w:szCs w:val="24"/>
        </w:rPr>
      </w:pPr>
      <w:r w:rsidRPr="00722D16">
        <w:rPr>
          <w:rFonts w:eastAsia="TimesNewRomanPSMT" w:cs="Times New Roman"/>
          <w:sz w:val="24"/>
          <w:szCs w:val="24"/>
        </w:rPr>
        <w:t xml:space="preserve">Webstyle Guide, Colour Display </w:t>
      </w:r>
      <w:hyperlink r:id="rId85" w:history="1">
        <w:r w:rsidRPr="00722D16">
          <w:rPr>
            <w:rFonts w:eastAsia="TimesNewRomanPSMT" w:cs="Times New Roman"/>
            <w:sz w:val="24"/>
            <w:szCs w:val="24"/>
          </w:rPr>
          <w:t>http://webstyleguide.com/wsg2/graphics/displays.html</w:t>
        </w:r>
      </w:hyperlink>
      <w:r w:rsidRPr="00722D16">
        <w:rPr>
          <w:rFonts w:eastAsia="TimesNewRomanPSMT" w:cs="Times New Roman"/>
          <w:sz w:val="24"/>
          <w:szCs w:val="24"/>
        </w:rPr>
        <w:t xml:space="preserve"> </w:t>
      </w:r>
    </w:p>
    <w:p w:rsidR="004C3656" w:rsidRPr="00722D16" w:rsidRDefault="004C3656" w:rsidP="008108D2">
      <w:pPr>
        <w:numPr>
          <w:ilvl w:val="0"/>
          <w:numId w:val="3"/>
        </w:numPr>
        <w:tabs>
          <w:tab w:val="clear" w:pos="1080"/>
          <w:tab w:val="left" w:pos="540"/>
          <w:tab w:val="num" w:pos="760"/>
          <w:tab w:val="left" w:pos="1170"/>
          <w:tab w:val="left" w:pos="8640"/>
          <w:tab w:val="left" w:pos="8820"/>
        </w:tabs>
        <w:ind w:left="363"/>
        <w:jc w:val="both"/>
        <w:rPr>
          <w:rFonts w:eastAsia="TimesNewRomanPSMT" w:cs="Times New Roman"/>
          <w:sz w:val="24"/>
          <w:szCs w:val="24"/>
        </w:rPr>
      </w:pPr>
      <w:r w:rsidRPr="00722D16">
        <w:rPr>
          <w:rFonts w:eastAsia="TimesNewRomanPSMT" w:cs="Times New Roman"/>
          <w:sz w:val="24"/>
          <w:szCs w:val="24"/>
        </w:rPr>
        <w:t>P.F. Lammertsma “Histogram Equalization” 2006</w:t>
      </w:r>
    </w:p>
    <w:p w:rsidR="004C3656" w:rsidRPr="00722D16" w:rsidRDefault="004C3656" w:rsidP="008108D2">
      <w:pPr>
        <w:numPr>
          <w:ilvl w:val="0"/>
          <w:numId w:val="3"/>
        </w:numPr>
        <w:tabs>
          <w:tab w:val="clear" w:pos="1080"/>
          <w:tab w:val="left" w:pos="540"/>
          <w:tab w:val="num" w:pos="760"/>
          <w:tab w:val="left" w:pos="1170"/>
          <w:tab w:val="left" w:pos="8640"/>
          <w:tab w:val="left" w:pos="8820"/>
        </w:tabs>
        <w:ind w:left="363"/>
        <w:jc w:val="both"/>
        <w:rPr>
          <w:rFonts w:eastAsia="TimesNewRomanPSMT" w:cs="Times New Roman"/>
          <w:sz w:val="24"/>
          <w:szCs w:val="24"/>
        </w:rPr>
      </w:pPr>
      <w:r w:rsidRPr="00722D16">
        <w:rPr>
          <w:rFonts w:eastAsia="TimesNewRomanPSMT" w:cs="Times New Roman"/>
          <w:sz w:val="24"/>
          <w:szCs w:val="24"/>
        </w:rPr>
        <w:t>Lecture Notes,” EE4266: Computer Vision “ Nanyang Technological University</w:t>
      </w:r>
    </w:p>
    <w:p w:rsidR="004C3656" w:rsidRPr="00722D16" w:rsidRDefault="004C3656" w:rsidP="008108D2">
      <w:pPr>
        <w:numPr>
          <w:ilvl w:val="0"/>
          <w:numId w:val="3"/>
        </w:numPr>
        <w:tabs>
          <w:tab w:val="clear" w:pos="1080"/>
          <w:tab w:val="left" w:pos="540"/>
          <w:tab w:val="num" w:pos="760"/>
          <w:tab w:val="left" w:pos="1170"/>
          <w:tab w:val="left" w:pos="8640"/>
          <w:tab w:val="left" w:pos="8820"/>
        </w:tabs>
        <w:ind w:left="363"/>
        <w:jc w:val="both"/>
        <w:rPr>
          <w:rFonts w:eastAsia="TimesNewRomanPSMT" w:cs="Times New Roman"/>
          <w:sz w:val="24"/>
          <w:szCs w:val="24"/>
        </w:rPr>
      </w:pPr>
      <w:r w:rsidRPr="00722D16">
        <w:rPr>
          <w:rFonts w:eastAsia="TimesNewRomanPSMT" w:cs="Times New Roman"/>
          <w:sz w:val="24"/>
          <w:szCs w:val="24"/>
        </w:rPr>
        <w:t xml:space="preserve">Median Filter </w:t>
      </w:r>
      <w:hyperlink r:id="rId86" w:history="1">
        <w:r w:rsidRPr="00722D16">
          <w:rPr>
            <w:rFonts w:eastAsia="TimesNewRomanPSMT" w:cs="Times New Roman"/>
            <w:sz w:val="24"/>
            <w:szCs w:val="24"/>
          </w:rPr>
          <w:t>http://tracer.lcc.uma.es/problems/mfp/mfp.html</w:t>
        </w:r>
      </w:hyperlink>
    </w:p>
    <w:p w:rsidR="004C3656" w:rsidRPr="00722D16" w:rsidRDefault="004C3656" w:rsidP="008108D2">
      <w:pPr>
        <w:numPr>
          <w:ilvl w:val="0"/>
          <w:numId w:val="3"/>
        </w:numPr>
        <w:tabs>
          <w:tab w:val="clear" w:pos="1080"/>
          <w:tab w:val="left" w:pos="540"/>
          <w:tab w:val="num" w:pos="760"/>
          <w:tab w:val="left" w:pos="1170"/>
          <w:tab w:val="left" w:pos="8640"/>
          <w:tab w:val="left" w:pos="8820"/>
        </w:tabs>
        <w:ind w:left="363"/>
        <w:jc w:val="both"/>
        <w:rPr>
          <w:rFonts w:eastAsia="TimesNewRomanPSMT" w:cs="Times New Roman"/>
          <w:sz w:val="24"/>
          <w:szCs w:val="24"/>
        </w:rPr>
      </w:pPr>
      <w:r w:rsidRPr="00722D16">
        <w:rPr>
          <w:rFonts w:eastAsia="TimesNewRomanPSMT" w:cs="Times New Roman"/>
          <w:sz w:val="24"/>
          <w:szCs w:val="24"/>
        </w:rPr>
        <w:t>The Handbook of Pattern Recognition and Computer Vision (2nd Edition), by C. H. Chen, L. F. Pau, P. S. P. Wang (eds.), pp. 207-248, World Scientific Publishing Co., 1998.</w:t>
      </w:r>
    </w:p>
    <w:p w:rsidR="004C3656" w:rsidRPr="00722D16" w:rsidRDefault="004C3656" w:rsidP="008108D2">
      <w:pPr>
        <w:numPr>
          <w:ilvl w:val="0"/>
          <w:numId w:val="3"/>
        </w:numPr>
        <w:tabs>
          <w:tab w:val="clear" w:pos="1080"/>
          <w:tab w:val="left" w:pos="540"/>
          <w:tab w:val="num" w:pos="760"/>
          <w:tab w:val="left" w:pos="1170"/>
          <w:tab w:val="left" w:pos="8640"/>
          <w:tab w:val="left" w:pos="8820"/>
        </w:tabs>
        <w:ind w:left="363"/>
        <w:jc w:val="both"/>
        <w:rPr>
          <w:rFonts w:eastAsia="TimesNewRomanPSMT" w:cs="Times New Roman"/>
          <w:sz w:val="24"/>
          <w:szCs w:val="24"/>
        </w:rPr>
      </w:pPr>
      <w:r w:rsidRPr="00722D16">
        <w:rPr>
          <w:rFonts w:eastAsia="TimesNewRomanPSMT" w:cs="Times New Roman"/>
          <w:sz w:val="24"/>
          <w:szCs w:val="24"/>
        </w:rPr>
        <w:t>A. Materka and M. Strzelecki, Texture analysis methods - a review, Tech. report, Institute of Electronics, Technical University of Lodz, 1998</w:t>
      </w:r>
    </w:p>
    <w:p w:rsidR="004C3656" w:rsidRPr="00722D16" w:rsidRDefault="004C3656" w:rsidP="008108D2">
      <w:pPr>
        <w:numPr>
          <w:ilvl w:val="0"/>
          <w:numId w:val="3"/>
        </w:numPr>
        <w:tabs>
          <w:tab w:val="clear" w:pos="1080"/>
          <w:tab w:val="left" w:pos="540"/>
          <w:tab w:val="num" w:pos="760"/>
          <w:tab w:val="left" w:pos="1170"/>
          <w:tab w:val="left" w:pos="8640"/>
          <w:tab w:val="left" w:pos="8820"/>
        </w:tabs>
        <w:ind w:left="363"/>
        <w:jc w:val="both"/>
        <w:rPr>
          <w:rFonts w:eastAsia="TimesNewRomanPSMT" w:cs="Times New Roman"/>
          <w:sz w:val="24"/>
          <w:szCs w:val="24"/>
        </w:rPr>
      </w:pPr>
      <w:r w:rsidRPr="00722D16">
        <w:rPr>
          <w:rFonts w:eastAsia="TimesNewRomanPSMT" w:cs="Times New Roman"/>
          <w:sz w:val="24"/>
          <w:szCs w:val="24"/>
        </w:rPr>
        <w:t xml:space="preserve">Papoulis, A. "Bayes' Theorem in Statistics" and "Bayes' Theorem in Statistics (Reexamined)." §3-5 and 4-4 in </w:t>
      </w:r>
      <w:hyperlink r:id="rId87" w:history="1">
        <w:r w:rsidRPr="00722D16">
          <w:rPr>
            <w:rFonts w:eastAsia="TimesNewRomanPSMT" w:cs="Times New Roman"/>
            <w:sz w:val="24"/>
            <w:szCs w:val="24"/>
          </w:rPr>
          <w:t>Probability, Random Variables, and Stochastic Processes, 2nd ed.</w:t>
        </w:r>
      </w:hyperlink>
      <w:r w:rsidRPr="00722D16">
        <w:rPr>
          <w:rFonts w:eastAsia="TimesNewRomanPSMT" w:cs="Times New Roman"/>
          <w:sz w:val="24"/>
          <w:szCs w:val="24"/>
        </w:rPr>
        <w:t xml:space="preserve"> New York: McGraw-Hill, pp. 38-39, 78-81, and 112-114, 1984.</w:t>
      </w:r>
    </w:p>
    <w:sectPr w:rsidR="004C3656" w:rsidRPr="00722D16" w:rsidSect="00722D16">
      <w:type w:val="continuous"/>
      <w:pgSz w:w="11906" w:h="16838"/>
      <w:pgMar w:top="1440" w:right="1418" w:bottom="1440" w:left="1418" w:header="720" w:footer="70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4F1" w:rsidRDefault="00E154F1">
      <w:r>
        <w:separator/>
      </w:r>
    </w:p>
  </w:endnote>
  <w:endnote w:type="continuationSeparator" w:id="1">
    <w:p w:rsidR="00E154F1" w:rsidRDefault="00E154F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D16" w:rsidRPr="00185E93" w:rsidRDefault="00722D16" w:rsidP="00722D16">
    <w:pPr>
      <w:pStyle w:val="Footer"/>
      <w:pBdr>
        <w:top w:val="thinThickSmallGap" w:sz="24" w:space="1" w:color="622423" w:themeColor="accent2" w:themeShade="7F"/>
      </w:pBdr>
      <w:rPr>
        <w:color w:val="000000" w:themeColor="text1"/>
        <w:sz w:val="16"/>
        <w:szCs w:val="16"/>
      </w:rPr>
    </w:pPr>
    <w:r>
      <w:rPr>
        <w:color w:val="002060"/>
      </w:rPr>
      <w:t xml:space="preserve">    </w:t>
    </w:r>
    <w:r w:rsidRPr="00185E93">
      <w:rPr>
        <w:color w:val="000000" w:themeColor="text1"/>
        <w:sz w:val="16"/>
        <w:szCs w:val="16"/>
      </w:rPr>
      <w:t>A Monthly Double-Blind Peer Reviewed Refereed Open Access International e-Journal - Included in the International Serial Directories</w:t>
    </w:r>
  </w:p>
  <w:p w:rsidR="00722D16" w:rsidRDefault="00722D16" w:rsidP="00722D16">
    <w:pPr>
      <w:pStyle w:val="Footer"/>
      <w:pBdr>
        <w:top w:val="thinThickSmallGap" w:sz="24" w:space="1" w:color="622423" w:themeColor="accent2" w:themeShade="7F"/>
      </w:pBdr>
      <w:jc w:val="center"/>
      <w:rPr>
        <w:rFonts w:asciiTheme="majorHAnsi" w:hAnsiTheme="majorHAnsi"/>
        <w:sz w:val="24"/>
        <w:szCs w:val="24"/>
      </w:rPr>
    </w:pPr>
    <w:r w:rsidRPr="00F64508">
      <w:rPr>
        <w:rFonts w:asciiTheme="majorHAnsi" w:hAnsiTheme="majorHAnsi"/>
        <w:sz w:val="24"/>
        <w:szCs w:val="24"/>
      </w:rPr>
      <w:t xml:space="preserve">International Journal in </w:t>
    </w:r>
    <w:r>
      <w:rPr>
        <w:rFonts w:asciiTheme="majorHAnsi" w:hAnsiTheme="majorHAnsi"/>
        <w:sz w:val="24"/>
        <w:szCs w:val="24"/>
      </w:rPr>
      <w:t>IT and Engineering</w:t>
    </w:r>
  </w:p>
  <w:p w:rsidR="00722D16" w:rsidRDefault="00722D16" w:rsidP="00722D16">
    <w:pPr>
      <w:pStyle w:val="Footer"/>
      <w:pBdr>
        <w:top w:val="thinThickSmallGap" w:sz="24" w:space="1" w:color="622423" w:themeColor="accent2" w:themeShade="7F"/>
      </w:pBdr>
      <w:jc w:val="center"/>
      <w:rPr>
        <w:rFonts w:asciiTheme="majorHAnsi" w:hAnsiTheme="majorHAnsi"/>
      </w:rPr>
    </w:pPr>
    <w:r>
      <w:t xml:space="preserve">                                         </w:t>
    </w:r>
    <w:hyperlink r:id="rId1" w:history="1">
      <w:r w:rsidRPr="00F64508">
        <w:rPr>
          <w:rStyle w:val="Hyperlink"/>
          <w:rFonts w:asciiTheme="majorHAnsi" w:hAnsiTheme="majorHAnsi"/>
          <w:sz w:val="24"/>
          <w:szCs w:val="24"/>
        </w:rPr>
        <w:t>http://www.ijmr.ne</w:t>
      </w:r>
      <w:r>
        <w:rPr>
          <w:rStyle w:val="Hyperlink"/>
          <w:rFonts w:asciiTheme="majorHAnsi" w:hAnsiTheme="majorHAnsi"/>
          <w:sz w:val="24"/>
          <w:szCs w:val="24"/>
        </w:rPr>
        <w:t>t.in</w:t>
      </w:r>
    </w:hyperlink>
    <w:r w:rsidRPr="00F64508">
      <w:rPr>
        <w:rFonts w:asciiTheme="majorHAnsi" w:hAnsiTheme="majorHAnsi"/>
        <w:sz w:val="24"/>
        <w:szCs w:val="24"/>
      </w:rPr>
      <w:t xml:space="preserve"> email id- irjmss@gmail.com</w:t>
    </w:r>
    <w:r>
      <w:rPr>
        <w:rFonts w:asciiTheme="majorHAnsi" w:hAnsiTheme="majorHAnsi"/>
        <w:sz w:val="24"/>
        <w:szCs w:val="24"/>
      </w:rPr>
      <w:t xml:space="preserve"> </w:t>
    </w:r>
    <w:r>
      <w:rPr>
        <w:rFonts w:asciiTheme="majorHAnsi" w:hAnsiTheme="majorHAnsi"/>
      </w:rPr>
      <w:ptab w:relativeTo="margin" w:alignment="right" w:leader="none"/>
    </w:r>
    <w:r>
      <w:rPr>
        <w:rFonts w:asciiTheme="majorHAnsi" w:hAnsiTheme="majorHAnsi"/>
      </w:rPr>
      <w:t xml:space="preserve">Page </w:t>
    </w:r>
    <w:fldSimple w:instr=" PAGE   \* MERGEFORMAT ">
      <w:r w:rsidRPr="00722D16">
        <w:rPr>
          <w:rFonts w:asciiTheme="majorHAnsi" w:hAnsiTheme="majorHAnsi"/>
          <w:noProof/>
        </w:rPr>
        <w:t>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4F1" w:rsidRDefault="00E154F1">
      <w:r>
        <w:separator/>
      </w:r>
    </w:p>
  </w:footnote>
  <w:footnote w:type="continuationSeparator" w:id="1">
    <w:p w:rsidR="00E154F1" w:rsidRDefault="00E154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D16" w:rsidRPr="00F64508" w:rsidRDefault="00722D16" w:rsidP="00722D16">
    <w:pPr>
      <w:pStyle w:val="Header"/>
      <w:pBdr>
        <w:bottom w:val="thickThinSmallGap" w:sz="24" w:space="1" w:color="622423" w:themeColor="accent2" w:themeShade="7F"/>
      </w:pBdr>
      <w:jc w:val="center"/>
      <w:rPr>
        <w:rFonts w:asciiTheme="majorHAnsi" w:eastAsiaTheme="majorEastAsia" w:hAnsiTheme="majorHAnsi" w:cstheme="majorBidi"/>
        <w:sz w:val="28"/>
        <w:szCs w:val="28"/>
      </w:rPr>
    </w:pPr>
    <w:r w:rsidRPr="00F64508">
      <w:rPr>
        <w:rFonts w:asciiTheme="majorHAnsi" w:eastAsiaTheme="majorEastAsia" w:hAnsiTheme="majorHAnsi" w:cstheme="majorBidi"/>
        <w:sz w:val="28"/>
        <w:szCs w:val="28"/>
      </w:rPr>
      <w:t>IJ</w:t>
    </w:r>
    <w:r>
      <w:rPr>
        <w:rFonts w:asciiTheme="majorHAnsi" w:eastAsiaTheme="majorEastAsia" w:hAnsiTheme="majorHAnsi" w:cstheme="majorBidi"/>
        <w:sz w:val="28"/>
        <w:szCs w:val="28"/>
      </w:rPr>
      <w:t>ITE</w:t>
    </w:r>
    <w:r w:rsidRPr="00F64508">
      <w:rPr>
        <w:rFonts w:asciiTheme="majorHAnsi" w:eastAsiaTheme="majorEastAsia" w:hAnsiTheme="majorHAnsi" w:cstheme="majorBidi"/>
        <w:sz w:val="28"/>
        <w:szCs w:val="28"/>
      </w:rPr>
      <w:t xml:space="preserve">      Vol.2 Issue-</w:t>
    </w:r>
    <w:r>
      <w:rPr>
        <w:rFonts w:asciiTheme="majorHAnsi" w:eastAsiaTheme="majorEastAsia" w:hAnsiTheme="majorHAnsi" w:cstheme="majorBidi"/>
        <w:sz w:val="28"/>
        <w:szCs w:val="28"/>
      </w:rPr>
      <w:t>12</w:t>
    </w:r>
    <w:r w:rsidRPr="00F64508">
      <w:rPr>
        <w:rFonts w:asciiTheme="majorHAnsi" w:eastAsiaTheme="majorEastAsia" w:hAnsiTheme="majorHAnsi" w:cstheme="majorBidi"/>
        <w:sz w:val="28"/>
        <w:szCs w:val="28"/>
      </w:rPr>
      <w:t>, (</w:t>
    </w:r>
    <w:r>
      <w:rPr>
        <w:rFonts w:asciiTheme="majorHAnsi" w:eastAsiaTheme="majorEastAsia" w:hAnsiTheme="majorHAnsi" w:cstheme="majorBidi"/>
        <w:sz w:val="28"/>
        <w:szCs w:val="28"/>
      </w:rPr>
      <w:t>December</w:t>
    </w:r>
    <w:r w:rsidRPr="00F64508">
      <w:rPr>
        <w:rFonts w:asciiTheme="majorHAnsi" w:eastAsiaTheme="majorEastAsia" w:hAnsiTheme="majorHAnsi" w:cstheme="majorBidi"/>
        <w:sz w:val="28"/>
        <w:szCs w:val="28"/>
      </w:rPr>
      <w:t xml:space="preserve"> 2014)            ISSN: 2321-17</w:t>
    </w:r>
    <w:r>
      <w:rPr>
        <w:rFonts w:asciiTheme="majorHAnsi" w:eastAsiaTheme="majorEastAsia" w:hAnsiTheme="majorHAnsi" w:cstheme="majorBidi"/>
        <w:sz w:val="28"/>
        <w:szCs w:val="28"/>
      </w:rPr>
      <w:t>76</w:t>
    </w:r>
  </w:p>
  <w:p w:rsidR="00722D16" w:rsidRPr="00F64508" w:rsidRDefault="00722D16" w:rsidP="00722D16">
    <w:pPr>
      <w:pStyle w:val="Header"/>
      <w:pBdr>
        <w:bottom w:val="thickThinSmallGap" w:sz="24" w:space="1" w:color="622423" w:themeColor="accent2" w:themeShade="7F"/>
      </w:pBdr>
      <w:jc w:val="center"/>
      <w:rPr>
        <w:rFonts w:asciiTheme="majorHAnsi" w:eastAsiaTheme="majorEastAsia" w:hAnsiTheme="majorHAnsi" w:cstheme="majorBidi"/>
        <w:sz w:val="28"/>
        <w:szCs w:val="28"/>
      </w:rPr>
    </w:pPr>
    <w:r w:rsidRPr="00F64508">
      <w:rPr>
        <w:rFonts w:asciiTheme="majorHAnsi" w:eastAsiaTheme="majorEastAsia" w:hAnsiTheme="majorHAnsi" w:cstheme="majorBidi"/>
        <w:sz w:val="28"/>
        <w:szCs w:val="28"/>
      </w:rPr>
      <w:t>Impact Factor- 3.</w:t>
    </w:r>
    <w:r>
      <w:rPr>
        <w:rFonts w:asciiTheme="majorHAnsi" w:eastAsiaTheme="majorEastAsia" w:hAnsiTheme="majorHAnsi" w:cstheme="majorBidi"/>
        <w:sz w:val="28"/>
        <w:szCs w:val="28"/>
      </w:rPr>
      <w:t>570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2"/>
    <w:lvl w:ilvl="0">
      <w:start w:val="1"/>
      <w:numFmt w:val="bullet"/>
      <w:lvlText w:val=""/>
      <w:lvlJc w:val="left"/>
      <w:pPr>
        <w:tabs>
          <w:tab w:val="num" w:pos="720"/>
        </w:tabs>
        <w:ind w:left="720" w:hanging="360"/>
      </w:pPr>
      <w:rPr>
        <w:rFonts w:ascii="Wingdings" w:hAnsi="Wingdings"/>
      </w:rPr>
    </w:lvl>
  </w:abstractNum>
  <w:abstractNum w:abstractNumId="2">
    <w:nsid w:val="00000003"/>
    <w:multiLevelType w:val="singleLevel"/>
    <w:tmpl w:val="40C29C72"/>
    <w:name w:val="WW8Num13"/>
    <w:lvl w:ilvl="0">
      <w:start w:val="1"/>
      <w:numFmt w:val="decimal"/>
      <w:lvlText w:val="%1."/>
      <w:lvlJc w:val="left"/>
      <w:pPr>
        <w:tabs>
          <w:tab w:val="num" w:pos="1080"/>
        </w:tabs>
        <w:ind w:left="1080" w:hanging="360"/>
      </w:pPr>
      <w:rPr>
        <w:rFonts w:ascii="Times New Roman" w:eastAsia="TimesNewRomanPSMT" w:hAnsi="Times New Roman" w:cs="Cambria"/>
      </w:rPr>
    </w:lvl>
  </w:abstractNum>
  <w:abstractNum w:abstractNumId="3">
    <w:nsid w:val="00000004"/>
    <w:multiLevelType w:val="singleLevel"/>
    <w:tmpl w:val="00000004"/>
    <w:name w:val="WW8Num18"/>
    <w:lvl w:ilvl="0">
      <w:start w:val="1"/>
      <w:numFmt w:val="bullet"/>
      <w:lvlText w:val=""/>
      <w:lvlJc w:val="left"/>
      <w:pPr>
        <w:tabs>
          <w:tab w:val="num" w:pos="360"/>
        </w:tabs>
        <w:ind w:left="360" w:hanging="360"/>
      </w:pPr>
      <w:rPr>
        <w:rFonts w:ascii="Wingdings" w:hAnsi="Wingdings"/>
      </w:rPr>
    </w:lvl>
  </w:abstractNum>
  <w:abstractNum w:abstractNumId="4">
    <w:nsid w:val="00000005"/>
    <w:multiLevelType w:val="singleLevel"/>
    <w:tmpl w:val="00000005"/>
    <w:name w:val="WW8Num23"/>
    <w:lvl w:ilvl="0">
      <w:start w:val="1"/>
      <w:numFmt w:val="bullet"/>
      <w:lvlText w:val=""/>
      <w:lvlJc w:val="left"/>
      <w:pPr>
        <w:tabs>
          <w:tab w:val="num" w:pos="0"/>
        </w:tabs>
        <w:ind w:left="1440" w:hanging="360"/>
      </w:pPr>
      <w:rPr>
        <w:rFonts w:ascii="Symbol" w:hAnsi="Symbol"/>
      </w:rPr>
    </w:lvl>
  </w:abstractNum>
  <w:abstractNum w:abstractNumId="5">
    <w:nsid w:val="00000006"/>
    <w:multiLevelType w:val="singleLevel"/>
    <w:tmpl w:val="00000006"/>
    <w:name w:val="WW8Num29"/>
    <w:lvl w:ilvl="0">
      <w:start w:val="1"/>
      <w:numFmt w:val="bullet"/>
      <w:lvlText w:val=""/>
      <w:lvlJc w:val="left"/>
      <w:pPr>
        <w:tabs>
          <w:tab w:val="num" w:pos="0"/>
        </w:tabs>
        <w:ind w:left="144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8"/>
  </w:hdrShapeDefaults>
  <w:footnotePr>
    <w:footnote w:id="0"/>
    <w:footnote w:id="1"/>
  </w:footnotePr>
  <w:endnotePr>
    <w:endnote w:id="0"/>
    <w:endnote w:id="1"/>
  </w:endnotePr>
  <w:compat/>
  <w:rsids>
    <w:rsidRoot w:val="000D3CC3"/>
    <w:rsid w:val="0002049C"/>
    <w:rsid w:val="000835F1"/>
    <w:rsid w:val="000B569D"/>
    <w:rsid w:val="000D3CC3"/>
    <w:rsid w:val="001728D6"/>
    <w:rsid w:val="001C1647"/>
    <w:rsid w:val="001C65D2"/>
    <w:rsid w:val="001F55AE"/>
    <w:rsid w:val="002364B3"/>
    <w:rsid w:val="002A469D"/>
    <w:rsid w:val="002B592D"/>
    <w:rsid w:val="003461D1"/>
    <w:rsid w:val="003677BF"/>
    <w:rsid w:val="00402AB9"/>
    <w:rsid w:val="00422DA6"/>
    <w:rsid w:val="004276F5"/>
    <w:rsid w:val="00470C89"/>
    <w:rsid w:val="004C3656"/>
    <w:rsid w:val="00506BB5"/>
    <w:rsid w:val="00506DF6"/>
    <w:rsid w:val="00550142"/>
    <w:rsid w:val="00555683"/>
    <w:rsid w:val="005B63FD"/>
    <w:rsid w:val="00683257"/>
    <w:rsid w:val="006C7B93"/>
    <w:rsid w:val="00707C1A"/>
    <w:rsid w:val="00722D16"/>
    <w:rsid w:val="00784DBB"/>
    <w:rsid w:val="008108D2"/>
    <w:rsid w:val="0081121B"/>
    <w:rsid w:val="0086222A"/>
    <w:rsid w:val="0087773F"/>
    <w:rsid w:val="0089542C"/>
    <w:rsid w:val="008E7A7D"/>
    <w:rsid w:val="00926965"/>
    <w:rsid w:val="00944DD1"/>
    <w:rsid w:val="00A14FA1"/>
    <w:rsid w:val="00A47AE5"/>
    <w:rsid w:val="00A55DD7"/>
    <w:rsid w:val="00AD4490"/>
    <w:rsid w:val="00AF2051"/>
    <w:rsid w:val="00C17E8A"/>
    <w:rsid w:val="00C26928"/>
    <w:rsid w:val="00C606F5"/>
    <w:rsid w:val="00CA6667"/>
    <w:rsid w:val="00D10F3B"/>
    <w:rsid w:val="00D46BF7"/>
    <w:rsid w:val="00D72EBD"/>
    <w:rsid w:val="00DB278D"/>
    <w:rsid w:val="00DD0ED5"/>
    <w:rsid w:val="00E154F1"/>
    <w:rsid w:val="00E36102"/>
    <w:rsid w:val="00E95506"/>
    <w:rsid w:val="00EA7DED"/>
    <w:rsid w:val="00ED65B7"/>
    <w:rsid w:val="00FB24A1"/>
    <w:rsid w:val="00FF722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606F5"/>
    <w:pPr>
      <w:widowControl w:val="0"/>
      <w:suppressAutoHyphens/>
    </w:pPr>
    <w:rPr>
      <w:rFonts w:cs="Cambria"/>
      <w:lang w:val="en-GB" w:eastAsia="ar-SA"/>
    </w:rPr>
  </w:style>
  <w:style w:type="paragraph" w:styleId="Heading1">
    <w:name w:val="heading 1"/>
    <w:basedOn w:val="Normal"/>
    <w:next w:val="Normal"/>
    <w:qFormat/>
    <w:rsid w:val="00C606F5"/>
    <w:pPr>
      <w:keepNext/>
      <w:keepLines/>
      <w:tabs>
        <w:tab w:val="num" w:pos="432"/>
      </w:tabs>
      <w:spacing w:before="480"/>
      <w:ind w:left="432" w:hanging="432"/>
      <w:outlineLvl w:val="0"/>
    </w:pPr>
    <w:rPr>
      <w:rFonts w:ascii="Calibri" w:eastAsia="MS Gothic" w:hAnsi="Calibri"/>
      <w:b/>
      <w:bCs/>
      <w:color w:val="345A8A"/>
      <w:sz w:val="32"/>
      <w:szCs w:val="32"/>
    </w:rPr>
  </w:style>
  <w:style w:type="paragraph" w:styleId="Heading2">
    <w:name w:val="heading 2"/>
    <w:basedOn w:val="Normal"/>
    <w:next w:val="Normal"/>
    <w:qFormat/>
    <w:rsid w:val="00C606F5"/>
    <w:pPr>
      <w:keepNext/>
      <w:keepLines/>
      <w:tabs>
        <w:tab w:val="num" w:pos="576"/>
      </w:tabs>
      <w:spacing w:before="200"/>
      <w:ind w:left="576" w:hanging="576"/>
      <w:outlineLvl w:val="1"/>
    </w:pPr>
    <w:rPr>
      <w:rFonts w:ascii="Calibri" w:eastAsia="MS Gothic" w:hAnsi="Calibri"/>
      <w:b/>
      <w:bCs/>
      <w:color w:val="4F81BD"/>
      <w:sz w:val="28"/>
      <w:szCs w:val="26"/>
    </w:rPr>
  </w:style>
  <w:style w:type="paragraph" w:styleId="Heading3">
    <w:name w:val="heading 3"/>
    <w:basedOn w:val="Normal"/>
    <w:next w:val="Normal"/>
    <w:qFormat/>
    <w:rsid w:val="00C606F5"/>
    <w:pPr>
      <w:keepNext/>
      <w:keepLines/>
      <w:tabs>
        <w:tab w:val="num" w:pos="720"/>
      </w:tabs>
      <w:spacing w:before="200"/>
      <w:ind w:left="720" w:hanging="720"/>
      <w:outlineLvl w:val="2"/>
    </w:pPr>
    <w:rPr>
      <w:rFonts w:ascii="Calibri" w:eastAsia="MS Gothic" w:hAnsi="Calibri"/>
      <w:b/>
      <w:bCs/>
      <w:color w:val="4F81BD"/>
      <w:sz w:val="28"/>
    </w:rPr>
  </w:style>
  <w:style w:type="paragraph" w:styleId="Heading4">
    <w:name w:val="heading 4"/>
    <w:basedOn w:val="Normal"/>
    <w:next w:val="Normal"/>
    <w:qFormat/>
    <w:rsid w:val="00C606F5"/>
    <w:pPr>
      <w:keepNext/>
      <w:keepLines/>
      <w:tabs>
        <w:tab w:val="num" w:pos="864"/>
      </w:tabs>
      <w:spacing w:before="200"/>
      <w:ind w:left="864" w:hanging="864"/>
      <w:outlineLvl w:val="3"/>
    </w:pPr>
    <w:rPr>
      <w:rFonts w:ascii="Calibri" w:eastAsia="MS Gothic" w:hAnsi="Calibri"/>
      <w:b/>
      <w:bCs/>
      <w:iCs/>
      <w:color w:val="4F81BD"/>
      <w:sz w:val="28"/>
    </w:rPr>
  </w:style>
  <w:style w:type="paragraph" w:styleId="Heading5">
    <w:name w:val="heading 5"/>
    <w:basedOn w:val="Normal"/>
    <w:next w:val="Normal"/>
    <w:qFormat/>
    <w:rsid w:val="00C606F5"/>
    <w:pPr>
      <w:keepNext/>
      <w:keepLines/>
      <w:tabs>
        <w:tab w:val="num" w:pos="1008"/>
      </w:tabs>
      <w:spacing w:before="200"/>
      <w:ind w:left="1008" w:hanging="1008"/>
      <w:outlineLvl w:val="4"/>
    </w:pPr>
    <w:rPr>
      <w:rFonts w:ascii="Calibri" w:eastAsia="MS Gothic" w:hAnsi="Calibri"/>
      <w:b/>
      <w:color w:val="4F81BD"/>
      <w:sz w:val="28"/>
    </w:rPr>
  </w:style>
  <w:style w:type="paragraph" w:styleId="Heading9">
    <w:name w:val="heading 9"/>
    <w:basedOn w:val="Normal"/>
    <w:next w:val="Normal"/>
    <w:qFormat/>
    <w:rsid w:val="00C606F5"/>
    <w:pPr>
      <w:keepNext/>
      <w:keepLines/>
      <w:tabs>
        <w:tab w:val="num" w:pos="1584"/>
      </w:tabs>
      <w:ind w:left="1584" w:hanging="1584"/>
      <w:outlineLvl w:val="8"/>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606F5"/>
    <w:rPr>
      <w:rFonts w:ascii="Symbol" w:hAnsi="Symbol"/>
    </w:rPr>
  </w:style>
  <w:style w:type="character" w:customStyle="1" w:styleId="WW8Num1z2">
    <w:name w:val="WW8Num1z2"/>
    <w:rsid w:val="00C606F5"/>
    <w:rPr>
      <w:rFonts w:ascii="Courier New" w:hAnsi="Courier New"/>
    </w:rPr>
  </w:style>
  <w:style w:type="character" w:customStyle="1" w:styleId="WW8Num1z3">
    <w:name w:val="WW8Num1z3"/>
    <w:rsid w:val="00C606F5"/>
    <w:rPr>
      <w:rFonts w:ascii="Wingdings" w:hAnsi="Wingdings"/>
    </w:rPr>
  </w:style>
  <w:style w:type="character" w:customStyle="1" w:styleId="WW8Num6z0">
    <w:name w:val="WW8Num6z0"/>
    <w:rsid w:val="00C606F5"/>
    <w:rPr>
      <w:rFonts w:ascii="Symbol" w:hAnsi="Symbol"/>
    </w:rPr>
  </w:style>
  <w:style w:type="character" w:customStyle="1" w:styleId="WW8Num7z0">
    <w:name w:val="WW8Num7z0"/>
    <w:rsid w:val="00C606F5"/>
    <w:rPr>
      <w:rFonts w:ascii="Symbol" w:hAnsi="Symbol"/>
    </w:rPr>
  </w:style>
  <w:style w:type="character" w:customStyle="1" w:styleId="WW8Num8z0">
    <w:name w:val="WW8Num8z0"/>
    <w:rsid w:val="00C606F5"/>
    <w:rPr>
      <w:rFonts w:ascii="Symbol" w:hAnsi="Symbol"/>
    </w:rPr>
  </w:style>
  <w:style w:type="character" w:customStyle="1" w:styleId="WW8Num9z0">
    <w:name w:val="WW8Num9z0"/>
    <w:rsid w:val="00C606F5"/>
    <w:rPr>
      <w:rFonts w:ascii="Symbol" w:hAnsi="Symbol"/>
    </w:rPr>
  </w:style>
  <w:style w:type="character" w:customStyle="1" w:styleId="WW8Num11z0">
    <w:name w:val="WW8Num11z0"/>
    <w:rsid w:val="00C606F5"/>
    <w:rPr>
      <w:rFonts w:ascii="Symbol" w:hAnsi="Symbol"/>
    </w:rPr>
  </w:style>
  <w:style w:type="character" w:customStyle="1" w:styleId="WW8Num12z0">
    <w:name w:val="WW8Num12z0"/>
    <w:rsid w:val="00C606F5"/>
    <w:rPr>
      <w:rFonts w:ascii="Wingdings" w:hAnsi="Wingdings"/>
    </w:rPr>
  </w:style>
  <w:style w:type="character" w:customStyle="1" w:styleId="WW8Num14z0">
    <w:name w:val="WW8Num14z0"/>
    <w:rsid w:val="00C606F5"/>
    <w:rPr>
      <w:rFonts w:ascii="Symbol" w:hAnsi="Symbol"/>
    </w:rPr>
  </w:style>
  <w:style w:type="character" w:customStyle="1" w:styleId="WW8Num14z1">
    <w:name w:val="WW8Num14z1"/>
    <w:rsid w:val="00C606F5"/>
    <w:rPr>
      <w:rFonts w:ascii="Courier New" w:hAnsi="Courier New" w:cs="Symbol"/>
    </w:rPr>
  </w:style>
  <w:style w:type="character" w:customStyle="1" w:styleId="WW8Num14z2">
    <w:name w:val="WW8Num14z2"/>
    <w:rsid w:val="00C606F5"/>
    <w:rPr>
      <w:rFonts w:ascii="Wingdings" w:hAnsi="Wingdings"/>
    </w:rPr>
  </w:style>
  <w:style w:type="character" w:customStyle="1" w:styleId="WW8Num15z0">
    <w:name w:val="WW8Num15z0"/>
    <w:rsid w:val="00C606F5"/>
    <w:rPr>
      <w:rFonts w:ascii="Arial" w:eastAsia="Times New Roman" w:hAnsi="Arial" w:cs="Courier New"/>
    </w:rPr>
  </w:style>
  <w:style w:type="character" w:customStyle="1" w:styleId="WW8Num15z1">
    <w:name w:val="WW8Num15z1"/>
    <w:rsid w:val="00C606F5"/>
    <w:rPr>
      <w:rFonts w:ascii="Courier New" w:hAnsi="Courier New" w:cs="Symbol"/>
    </w:rPr>
  </w:style>
  <w:style w:type="character" w:customStyle="1" w:styleId="WW8Num15z2">
    <w:name w:val="WW8Num15z2"/>
    <w:rsid w:val="00C606F5"/>
    <w:rPr>
      <w:rFonts w:ascii="Wingdings" w:hAnsi="Wingdings"/>
    </w:rPr>
  </w:style>
  <w:style w:type="character" w:customStyle="1" w:styleId="WW8Num15z3">
    <w:name w:val="WW8Num15z3"/>
    <w:rsid w:val="00C606F5"/>
    <w:rPr>
      <w:rFonts w:ascii="Symbol" w:hAnsi="Symbol"/>
    </w:rPr>
  </w:style>
  <w:style w:type="character" w:customStyle="1" w:styleId="WW8Num18z0">
    <w:name w:val="WW8Num18z0"/>
    <w:rsid w:val="00C606F5"/>
    <w:rPr>
      <w:rFonts w:ascii="Wingdings" w:hAnsi="Wingdings"/>
    </w:rPr>
  </w:style>
  <w:style w:type="character" w:customStyle="1" w:styleId="WW8Num18z1">
    <w:name w:val="WW8Num18z1"/>
    <w:rsid w:val="00C606F5"/>
    <w:rPr>
      <w:rFonts w:ascii="Courier New" w:hAnsi="Courier New" w:cs="Courier New"/>
    </w:rPr>
  </w:style>
  <w:style w:type="character" w:customStyle="1" w:styleId="WW8Num18z3">
    <w:name w:val="WW8Num18z3"/>
    <w:rsid w:val="00C606F5"/>
    <w:rPr>
      <w:rFonts w:ascii="Symbol" w:hAnsi="Symbol"/>
    </w:rPr>
  </w:style>
  <w:style w:type="character" w:customStyle="1" w:styleId="WW8Num20z0">
    <w:name w:val="WW8Num20z0"/>
    <w:rsid w:val="00C606F5"/>
    <w:rPr>
      <w:rFonts w:ascii="Times New Roman" w:eastAsia="SimSun" w:hAnsi="Times New Roman" w:cs="Times New Roman"/>
    </w:rPr>
  </w:style>
  <w:style w:type="character" w:customStyle="1" w:styleId="WW8Num20z1">
    <w:name w:val="WW8Num20z1"/>
    <w:rsid w:val="00C606F5"/>
    <w:rPr>
      <w:rFonts w:ascii="Courier New" w:hAnsi="Courier New" w:cs="Symbol"/>
    </w:rPr>
  </w:style>
  <w:style w:type="character" w:customStyle="1" w:styleId="WW8Num20z2">
    <w:name w:val="WW8Num20z2"/>
    <w:rsid w:val="00C606F5"/>
    <w:rPr>
      <w:rFonts w:ascii="Wingdings" w:hAnsi="Wingdings"/>
    </w:rPr>
  </w:style>
  <w:style w:type="character" w:customStyle="1" w:styleId="WW8Num20z3">
    <w:name w:val="WW8Num20z3"/>
    <w:rsid w:val="00C606F5"/>
    <w:rPr>
      <w:rFonts w:ascii="Symbol" w:hAnsi="Symbol"/>
    </w:rPr>
  </w:style>
  <w:style w:type="character" w:customStyle="1" w:styleId="WW8Num21z0">
    <w:name w:val="WW8Num21z0"/>
    <w:rsid w:val="00C606F5"/>
    <w:rPr>
      <w:rFonts w:ascii="Symbol" w:hAnsi="Symbol"/>
    </w:rPr>
  </w:style>
  <w:style w:type="character" w:customStyle="1" w:styleId="WW8Num23z0">
    <w:name w:val="WW8Num23z0"/>
    <w:rsid w:val="00C606F5"/>
    <w:rPr>
      <w:rFonts w:ascii="Symbol" w:hAnsi="Symbol"/>
    </w:rPr>
  </w:style>
  <w:style w:type="character" w:customStyle="1" w:styleId="WW8Num23z1">
    <w:name w:val="WW8Num23z1"/>
    <w:rsid w:val="00C606F5"/>
    <w:rPr>
      <w:rFonts w:ascii="Courier New" w:hAnsi="Courier New"/>
    </w:rPr>
  </w:style>
  <w:style w:type="character" w:customStyle="1" w:styleId="WW8Num23z2">
    <w:name w:val="WW8Num23z2"/>
    <w:rsid w:val="00C606F5"/>
    <w:rPr>
      <w:rFonts w:ascii="Wingdings" w:hAnsi="Wingdings"/>
    </w:rPr>
  </w:style>
  <w:style w:type="character" w:customStyle="1" w:styleId="WW8Num25z0">
    <w:name w:val="WW8Num25z0"/>
    <w:rsid w:val="00C606F5"/>
    <w:rPr>
      <w:rFonts w:ascii="Symbol" w:hAnsi="Symbol"/>
    </w:rPr>
  </w:style>
  <w:style w:type="character" w:customStyle="1" w:styleId="WW8Num25z1">
    <w:name w:val="WW8Num25z1"/>
    <w:rsid w:val="00C606F5"/>
    <w:rPr>
      <w:rFonts w:ascii="Courier New" w:hAnsi="Courier New" w:cs="Symbol"/>
    </w:rPr>
  </w:style>
  <w:style w:type="character" w:customStyle="1" w:styleId="WW8Num25z2">
    <w:name w:val="WW8Num25z2"/>
    <w:rsid w:val="00C606F5"/>
    <w:rPr>
      <w:rFonts w:ascii="Wingdings" w:hAnsi="Wingdings"/>
    </w:rPr>
  </w:style>
  <w:style w:type="character" w:customStyle="1" w:styleId="WW8Num28z0">
    <w:name w:val="WW8Num28z0"/>
    <w:rsid w:val="00C606F5"/>
    <w:rPr>
      <w:rFonts w:ascii="Symbol" w:hAnsi="Symbol"/>
    </w:rPr>
  </w:style>
  <w:style w:type="character" w:customStyle="1" w:styleId="WW8Num28z1">
    <w:name w:val="WW8Num28z1"/>
    <w:rsid w:val="00C606F5"/>
    <w:rPr>
      <w:rFonts w:ascii="Courier New" w:hAnsi="Courier New" w:cs="Symbol"/>
    </w:rPr>
  </w:style>
  <w:style w:type="character" w:customStyle="1" w:styleId="WW8Num28z2">
    <w:name w:val="WW8Num28z2"/>
    <w:rsid w:val="00C606F5"/>
    <w:rPr>
      <w:rFonts w:ascii="Wingdings" w:hAnsi="Wingdings"/>
    </w:rPr>
  </w:style>
  <w:style w:type="character" w:customStyle="1" w:styleId="WW8Num29z0">
    <w:name w:val="WW8Num29z0"/>
    <w:rsid w:val="00C606F5"/>
    <w:rPr>
      <w:rFonts w:ascii="Symbol" w:hAnsi="Symbol"/>
    </w:rPr>
  </w:style>
  <w:style w:type="character" w:customStyle="1" w:styleId="WW8Num29z1">
    <w:name w:val="WW8Num29z1"/>
    <w:rsid w:val="00C606F5"/>
    <w:rPr>
      <w:rFonts w:ascii="Courier New" w:hAnsi="Courier New"/>
    </w:rPr>
  </w:style>
  <w:style w:type="character" w:customStyle="1" w:styleId="WW8Num29z2">
    <w:name w:val="WW8Num29z2"/>
    <w:rsid w:val="00C606F5"/>
    <w:rPr>
      <w:rFonts w:ascii="Wingdings" w:hAnsi="Wingdings"/>
    </w:rPr>
  </w:style>
  <w:style w:type="character" w:customStyle="1" w:styleId="WW8Num30z0">
    <w:name w:val="WW8Num30z0"/>
    <w:rsid w:val="00C606F5"/>
    <w:rPr>
      <w:rFonts w:ascii="Symbol" w:hAnsi="Symbol"/>
    </w:rPr>
  </w:style>
  <w:style w:type="character" w:customStyle="1" w:styleId="WW8Num32z0">
    <w:name w:val="WW8Num32z0"/>
    <w:rsid w:val="00C606F5"/>
    <w:rPr>
      <w:rFonts w:ascii="Symbol" w:hAnsi="Symbol"/>
    </w:rPr>
  </w:style>
  <w:style w:type="character" w:customStyle="1" w:styleId="WW8Num32z1">
    <w:name w:val="WW8Num32z1"/>
    <w:rsid w:val="00C606F5"/>
    <w:rPr>
      <w:rFonts w:ascii="Courier New" w:hAnsi="Courier New" w:cs="Symbol"/>
    </w:rPr>
  </w:style>
  <w:style w:type="character" w:customStyle="1" w:styleId="WW8Num32z2">
    <w:name w:val="WW8Num32z2"/>
    <w:rsid w:val="00C606F5"/>
    <w:rPr>
      <w:rFonts w:ascii="Wingdings" w:hAnsi="Wingdings"/>
    </w:rPr>
  </w:style>
  <w:style w:type="character" w:customStyle="1" w:styleId="WW8Num33z0">
    <w:name w:val="WW8Num33z0"/>
    <w:rsid w:val="00C606F5"/>
    <w:rPr>
      <w:rFonts w:ascii="Symbol" w:hAnsi="Symbol"/>
    </w:rPr>
  </w:style>
  <w:style w:type="character" w:customStyle="1" w:styleId="WW8Num33z1">
    <w:name w:val="WW8Num33z1"/>
    <w:rsid w:val="00C606F5"/>
    <w:rPr>
      <w:rFonts w:ascii="Courier New" w:hAnsi="Courier New" w:cs="Symbol"/>
    </w:rPr>
  </w:style>
  <w:style w:type="character" w:customStyle="1" w:styleId="WW8Num33z2">
    <w:name w:val="WW8Num33z2"/>
    <w:rsid w:val="00C606F5"/>
    <w:rPr>
      <w:rFonts w:ascii="Wingdings" w:hAnsi="Wingdings"/>
    </w:rPr>
  </w:style>
  <w:style w:type="character" w:customStyle="1" w:styleId="WW8Num34z0">
    <w:name w:val="WW8Num34z0"/>
    <w:rsid w:val="00C606F5"/>
    <w:rPr>
      <w:rFonts w:ascii="Symbol" w:hAnsi="Symbol"/>
    </w:rPr>
  </w:style>
  <w:style w:type="character" w:customStyle="1" w:styleId="WW8Num34z1">
    <w:name w:val="WW8Num34z1"/>
    <w:rsid w:val="00C606F5"/>
    <w:rPr>
      <w:rFonts w:ascii="Courier New" w:hAnsi="Courier New" w:cs="Symbol"/>
    </w:rPr>
  </w:style>
  <w:style w:type="character" w:customStyle="1" w:styleId="WW8Num34z2">
    <w:name w:val="WW8Num34z2"/>
    <w:rsid w:val="00C606F5"/>
    <w:rPr>
      <w:rFonts w:ascii="Wingdings" w:hAnsi="Wingdings"/>
    </w:rPr>
  </w:style>
  <w:style w:type="character" w:customStyle="1" w:styleId="WW8Num35z0">
    <w:name w:val="WW8Num35z0"/>
    <w:rsid w:val="00C606F5"/>
    <w:rPr>
      <w:rFonts w:ascii="Symbol" w:hAnsi="Symbol"/>
    </w:rPr>
  </w:style>
  <w:style w:type="character" w:customStyle="1" w:styleId="WW8Num35z1">
    <w:name w:val="WW8Num35z1"/>
    <w:rsid w:val="00C606F5"/>
    <w:rPr>
      <w:rFonts w:ascii="Courier New" w:hAnsi="Courier New" w:cs="Symbol"/>
    </w:rPr>
  </w:style>
  <w:style w:type="character" w:customStyle="1" w:styleId="WW8Num35z2">
    <w:name w:val="WW8Num35z2"/>
    <w:rsid w:val="00C606F5"/>
    <w:rPr>
      <w:rFonts w:ascii="Wingdings" w:hAnsi="Wingdings"/>
    </w:rPr>
  </w:style>
  <w:style w:type="character" w:customStyle="1" w:styleId="WW8Num36z0">
    <w:name w:val="WW8Num36z0"/>
    <w:rsid w:val="00C606F5"/>
    <w:rPr>
      <w:rFonts w:ascii="Symbol" w:hAnsi="Symbol"/>
    </w:rPr>
  </w:style>
  <w:style w:type="character" w:customStyle="1" w:styleId="WW8Num36z1">
    <w:name w:val="WW8Num36z1"/>
    <w:rsid w:val="00C606F5"/>
    <w:rPr>
      <w:rFonts w:ascii="Courier New" w:hAnsi="Courier New" w:cs="Symbol"/>
    </w:rPr>
  </w:style>
  <w:style w:type="character" w:customStyle="1" w:styleId="WW8Num36z2">
    <w:name w:val="WW8Num36z2"/>
    <w:rsid w:val="00C606F5"/>
    <w:rPr>
      <w:rFonts w:ascii="Wingdings" w:hAnsi="Wingdings"/>
    </w:rPr>
  </w:style>
  <w:style w:type="character" w:customStyle="1" w:styleId="WW8Num38z0">
    <w:name w:val="WW8Num38z0"/>
    <w:rsid w:val="00C606F5"/>
    <w:rPr>
      <w:rFonts w:ascii="Symbol" w:hAnsi="Symbol"/>
    </w:rPr>
  </w:style>
  <w:style w:type="character" w:customStyle="1" w:styleId="WW8Num38z1">
    <w:name w:val="WW8Num38z1"/>
    <w:rsid w:val="00C606F5"/>
    <w:rPr>
      <w:rFonts w:ascii="Courier New" w:hAnsi="Courier New" w:cs="Symbol"/>
    </w:rPr>
  </w:style>
  <w:style w:type="character" w:customStyle="1" w:styleId="WW8Num38z2">
    <w:name w:val="WW8Num38z2"/>
    <w:rsid w:val="00C606F5"/>
    <w:rPr>
      <w:rFonts w:ascii="Wingdings" w:hAnsi="Wingdings"/>
    </w:rPr>
  </w:style>
  <w:style w:type="character" w:customStyle="1" w:styleId="WW8Num39z0">
    <w:name w:val="WW8Num39z0"/>
    <w:rsid w:val="00C606F5"/>
    <w:rPr>
      <w:rFonts w:ascii="Symbol" w:hAnsi="Symbol"/>
    </w:rPr>
  </w:style>
  <w:style w:type="character" w:customStyle="1" w:styleId="WW8Num39z1">
    <w:name w:val="WW8Num39z1"/>
    <w:rsid w:val="00C606F5"/>
    <w:rPr>
      <w:rFonts w:ascii="Courier New" w:hAnsi="Courier New" w:cs="Symbol"/>
    </w:rPr>
  </w:style>
  <w:style w:type="character" w:customStyle="1" w:styleId="WW8Num39z2">
    <w:name w:val="WW8Num39z2"/>
    <w:rsid w:val="00C606F5"/>
    <w:rPr>
      <w:rFonts w:ascii="Wingdings" w:hAnsi="Wingdings"/>
    </w:rPr>
  </w:style>
  <w:style w:type="character" w:customStyle="1" w:styleId="WW8Num40z0">
    <w:name w:val="WW8Num40z0"/>
    <w:rsid w:val="00C606F5"/>
    <w:rPr>
      <w:rFonts w:ascii="Symbol" w:hAnsi="Symbol"/>
    </w:rPr>
  </w:style>
  <w:style w:type="character" w:customStyle="1" w:styleId="WW8Num40z1">
    <w:name w:val="WW8Num40z1"/>
    <w:rsid w:val="00C606F5"/>
    <w:rPr>
      <w:rFonts w:ascii="Courier New" w:hAnsi="Courier New" w:cs="Symbol"/>
    </w:rPr>
  </w:style>
  <w:style w:type="character" w:customStyle="1" w:styleId="WW8Num40z2">
    <w:name w:val="WW8Num40z2"/>
    <w:rsid w:val="00C606F5"/>
    <w:rPr>
      <w:rFonts w:ascii="Wingdings" w:hAnsi="Wingdings"/>
    </w:rPr>
  </w:style>
  <w:style w:type="character" w:customStyle="1" w:styleId="WW8Num43z0">
    <w:name w:val="WW8Num43z0"/>
    <w:rsid w:val="00C606F5"/>
    <w:rPr>
      <w:rFonts w:ascii="Symbol" w:hAnsi="Symbol"/>
    </w:rPr>
  </w:style>
  <w:style w:type="character" w:customStyle="1" w:styleId="WW8Num43z1">
    <w:name w:val="WW8Num43z1"/>
    <w:rsid w:val="00C606F5"/>
    <w:rPr>
      <w:rFonts w:ascii="Courier New" w:hAnsi="Courier New" w:cs="Symbol"/>
    </w:rPr>
  </w:style>
  <w:style w:type="character" w:customStyle="1" w:styleId="WW8Num43z2">
    <w:name w:val="WW8Num43z2"/>
    <w:rsid w:val="00C606F5"/>
    <w:rPr>
      <w:rFonts w:ascii="Wingdings" w:hAnsi="Wingdings"/>
    </w:rPr>
  </w:style>
  <w:style w:type="character" w:customStyle="1" w:styleId="Heading1Char">
    <w:name w:val="Heading 1 Char"/>
    <w:rsid w:val="00C606F5"/>
    <w:rPr>
      <w:rFonts w:ascii="Calibri" w:eastAsia="MS Gothic" w:hAnsi="Calibri" w:cs="Times New Roman"/>
      <w:b/>
      <w:bCs/>
      <w:color w:val="345A8A"/>
      <w:sz w:val="32"/>
      <w:szCs w:val="32"/>
      <w:lang w:val="en-GB"/>
    </w:rPr>
  </w:style>
  <w:style w:type="character" w:customStyle="1" w:styleId="Heading2Char">
    <w:name w:val="Heading 2 Char"/>
    <w:rsid w:val="00C606F5"/>
    <w:rPr>
      <w:rFonts w:ascii="Calibri" w:eastAsia="MS Gothic" w:hAnsi="Calibri" w:cs="Times New Roman"/>
      <w:b/>
      <w:bCs/>
      <w:color w:val="4F81BD"/>
      <w:sz w:val="28"/>
      <w:szCs w:val="26"/>
      <w:lang w:val="en-GB"/>
    </w:rPr>
  </w:style>
  <w:style w:type="character" w:customStyle="1" w:styleId="FooterChar">
    <w:name w:val="Footer Char"/>
    <w:uiPriority w:val="99"/>
    <w:rsid w:val="00C606F5"/>
    <w:rPr>
      <w:rFonts w:ascii="Times New Roman" w:eastAsia="Times New Roman" w:hAnsi="Times New Roman" w:cs="Times New Roman"/>
      <w:sz w:val="20"/>
      <w:szCs w:val="20"/>
      <w:lang w:val="en-GB"/>
    </w:rPr>
  </w:style>
  <w:style w:type="character" w:styleId="PageNumber">
    <w:name w:val="page number"/>
    <w:basedOn w:val="DefaultParagraphFont"/>
    <w:rsid w:val="00C606F5"/>
  </w:style>
  <w:style w:type="character" w:customStyle="1" w:styleId="HeaderChar">
    <w:name w:val="Header Char"/>
    <w:uiPriority w:val="99"/>
    <w:rsid w:val="00C606F5"/>
    <w:rPr>
      <w:rFonts w:ascii="Times New Roman" w:eastAsia="Times New Roman" w:hAnsi="Times New Roman" w:cs="Times New Roman"/>
      <w:sz w:val="20"/>
      <w:szCs w:val="20"/>
      <w:lang w:val="en-GB"/>
    </w:rPr>
  </w:style>
  <w:style w:type="character" w:styleId="Hyperlink">
    <w:name w:val="Hyperlink"/>
    <w:rsid w:val="00C606F5"/>
    <w:rPr>
      <w:color w:val="0000FF"/>
      <w:u w:val="single"/>
    </w:rPr>
  </w:style>
  <w:style w:type="character" w:customStyle="1" w:styleId="addmd1">
    <w:name w:val="addmd1"/>
    <w:rsid w:val="00C606F5"/>
    <w:rPr>
      <w:rFonts w:ascii="Arial" w:hAnsi="Arial" w:cs="Arial"/>
      <w:sz w:val="20"/>
      <w:szCs w:val="20"/>
    </w:rPr>
  </w:style>
  <w:style w:type="character" w:customStyle="1" w:styleId="HTMLPreformattedChar">
    <w:name w:val="HTML Preformatted Char"/>
    <w:rsid w:val="00C606F5"/>
    <w:rPr>
      <w:rFonts w:ascii="Courier New" w:eastAsia="Times New Roman" w:hAnsi="Courier New" w:cs="Courier New"/>
      <w:sz w:val="20"/>
      <w:szCs w:val="20"/>
    </w:rPr>
  </w:style>
  <w:style w:type="character" w:styleId="Emphasis">
    <w:name w:val="Emphasis"/>
    <w:qFormat/>
    <w:rsid w:val="00C606F5"/>
    <w:rPr>
      <w:i/>
      <w:iCs/>
    </w:rPr>
  </w:style>
  <w:style w:type="character" w:customStyle="1" w:styleId="bodycopyblacklargespaced">
    <w:name w:val="bodycopyblacklargespaced"/>
    <w:basedOn w:val="DefaultParagraphFont"/>
    <w:rsid w:val="00C606F5"/>
  </w:style>
  <w:style w:type="character" w:styleId="Strong">
    <w:name w:val="Strong"/>
    <w:qFormat/>
    <w:rsid w:val="00C606F5"/>
    <w:rPr>
      <w:b/>
      <w:bCs/>
    </w:rPr>
  </w:style>
  <w:style w:type="character" w:customStyle="1" w:styleId="apple-style-span">
    <w:name w:val="apple-style-span"/>
    <w:basedOn w:val="DefaultParagraphFont"/>
    <w:rsid w:val="00C606F5"/>
  </w:style>
  <w:style w:type="character" w:customStyle="1" w:styleId="apple-converted-space">
    <w:name w:val="apple-converted-space"/>
    <w:basedOn w:val="DefaultParagraphFont"/>
    <w:rsid w:val="00C606F5"/>
  </w:style>
  <w:style w:type="character" w:customStyle="1" w:styleId="TextChar">
    <w:name w:val="Text Char"/>
    <w:rsid w:val="00C606F5"/>
    <w:rPr>
      <w:rFonts w:ascii="Times New Roman" w:eastAsia="SimSun" w:hAnsi="Times New Roman" w:cs="Times New Roman"/>
    </w:rPr>
  </w:style>
  <w:style w:type="character" w:customStyle="1" w:styleId="BodyTextChar">
    <w:name w:val="Body Text Char"/>
    <w:rsid w:val="00C606F5"/>
    <w:rPr>
      <w:rFonts w:ascii="Times New Roman" w:eastAsia="Times New Roman" w:hAnsi="Times New Roman" w:cs="Times New Roman"/>
      <w:szCs w:val="20"/>
    </w:rPr>
  </w:style>
  <w:style w:type="character" w:customStyle="1" w:styleId="BodyTextIndentChar">
    <w:name w:val="Body Text Indent Char"/>
    <w:rsid w:val="00C606F5"/>
    <w:rPr>
      <w:rFonts w:ascii="Calibri" w:eastAsia="SimSun" w:hAnsi="Calibri" w:cs="Times New Roman"/>
      <w:sz w:val="22"/>
      <w:szCs w:val="22"/>
    </w:rPr>
  </w:style>
  <w:style w:type="character" w:customStyle="1" w:styleId="BalloonTextChar">
    <w:name w:val="Balloon Text Char"/>
    <w:rsid w:val="00C606F5"/>
    <w:rPr>
      <w:rFonts w:ascii="Tahoma" w:eastAsia="SimSun" w:hAnsi="Tahoma" w:cs="Tahoma"/>
      <w:sz w:val="16"/>
      <w:szCs w:val="16"/>
    </w:rPr>
  </w:style>
  <w:style w:type="character" w:styleId="CommentReference">
    <w:name w:val="annotation reference"/>
    <w:rsid w:val="00C606F5"/>
    <w:rPr>
      <w:sz w:val="16"/>
      <w:szCs w:val="16"/>
    </w:rPr>
  </w:style>
  <w:style w:type="character" w:customStyle="1" w:styleId="CommentTextChar">
    <w:name w:val="Comment Text Char"/>
    <w:rsid w:val="00C606F5"/>
    <w:rPr>
      <w:rFonts w:ascii="Calibri" w:eastAsia="SimSun" w:hAnsi="Calibri" w:cs="Times New Roman"/>
      <w:sz w:val="20"/>
      <w:szCs w:val="20"/>
    </w:rPr>
  </w:style>
  <w:style w:type="character" w:customStyle="1" w:styleId="CommentSubjectChar">
    <w:name w:val="Comment Subject Char"/>
    <w:rsid w:val="00C606F5"/>
    <w:rPr>
      <w:rFonts w:ascii="Calibri" w:eastAsia="SimSun" w:hAnsi="Calibri" w:cs="Times New Roman"/>
      <w:b/>
      <w:bCs/>
      <w:sz w:val="20"/>
      <w:szCs w:val="20"/>
    </w:rPr>
  </w:style>
  <w:style w:type="character" w:customStyle="1" w:styleId="Heading3Char">
    <w:name w:val="Heading 3 Char"/>
    <w:rsid w:val="00C606F5"/>
    <w:rPr>
      <w:rFonts w:ascii="Calibri" w:eastAsia="MS Gothic" w:hAnsi="Calibri" w:cs="Times New Roman"/>
      <w:b/>
      <w:bCs/>
      <w:color w:val="4F81BD"/>
      <w:sz w:val="28"/>
      <w:szCs w:val="20"/>
      <w:lang w:val="en-GB"/>
    </w:rPr>
  </w:style>
  <w:style w:type="character" w:customStyle="1" w:styleId="Heading4Char">
    <w:name w:val="Heading 4 Char"/>
    <w:rsid w:val="00C606F5"/>
    <w:rPr>
      <w:rFonts w:ascii="Calibri" w:eastAsia="MS Gothic" w:hAnsi="Calibri" w:cs="Times New Roman"/>
      <w:b/>
      <w:bCs/>
      <w:iCs/>
      <w:color w:val="4F81BD"/>
      <w:sz w:val="28"/>
      <w:szCs w:val="20"/>
      <w:lang w:val="en-GB"/>
    </w:rPr>
  </w:style>
  <w:style w:type="character" w:customStyle="1" w:styleId="Heading9Char">
    <w:name w:val="Heading 9 Char"/>
    <w:rsid w:val="00C606F5"/>
    <w:rPr>
      <w:rFonts w:ascii="Calibri" w:eastAsia="MS Gothic" w:hAnsi="Calibri" w:cs="Times New Roman"/>
      <w:i/>
      <w:iCs/>
      <w:color w:val="404040"/>
      <w:sz w:val="20"/>
      <w:szCs w:val="20"/>
      <w:lang w:val="en-GB"/>
    </w:rPr>
  </w:style>
  <w:style w:type="character" w:customStyle="1" w:styleId="Heading5Char">
    <w:name w:val="Heading 5 Char"/>
    <w:rsid w:val="00C606F5"/>
    <w:rPr>
      <w:rFonts w:ascii="Calibri" w:eastAsia="MS Gothic" w:hAnsi="Calibri" w:cs="Times New Roman"/>
      <w:b/>
      <w:color w:val="4F81BD"/>
      <w:sz w:val="28"/>
      <w:szCs w:val="20"/>
      <w:lang w:val="en-GB"/>
    </w:rPr>
  </w:style>
  <w:style w:type="character" w:styleId="FollowedHyperlink">
    <w:name w:val="FollowedHyperlink"/>
    <w:rsid w:val="00C606F5"/>
    <w:rPr>
      <w:color w:val="800080"/>
      <w:u w:val="single"/>
    </w:rPr>
  </w:style>
  <w:style w:type="paragraph" w:customStyle="1" w:styleId="Heading">
    <w:name w:val="Heading"/>
    <w:basedOn w:val="Normal"/>
    <w:next w:val="BodyText"/>
    <w:rsid w:val="00C606F5"/>
    <w:pPr>
      <w:keepNext/>
      <w:spacing w:before="240" w:after="120"/>
    </w:pPr>
    <w:rPr>
      <w:rFonts w:ascii="Arial" w:eastAsia="SimSun" w:hAnsi="Arial" w:cs="Tahoma"/>
      <w:sz w:val="28"/>
      <w:szCs w:val="28"/>
    </w:rPr>
  </w:style>
  <w:style w:type="paragraph" w:styleId="BodyText">
    <w:name w:val="Body Text"/>
    <w:basedOn w:val="Normal"/>
    <w:rsid w:val="00C606F5"/>
  </w:style>
  <w:style w:type="paragraph" w:styleId="List">
    <w:name w:val="List"/>
    <w:basedOn w:val="BodyText"/>
    <w:rsid w:val="00C606F5"/>
    <w:rPr>
      <w:rFonts w:cs="Tahoma"/>
    </w:rPr>
  </w:style>
  <w:style w:type="paragraph" w:styleId="Caption">
    <w:name w:val="caption"/>
    <w:basedOn w:val="Normal"/>
    <w:next w:val="Normal"/>
    <w:qFormat/>
    <w:rsid w:val="00C606F5"/>
    <w:pPr>
      <w:spacing w:before="120" w:after="120"/>
    </w:pPr>
    <w:rPr>
      <w:b/>
      <w:bCs/>
      <w:lang w:val="en-US"/>
    </w:rPr>
  </w:style>
  <w:style w:type="paragraph" w:customStyle="1" w:styleId="Index">
    <w:name w:val="Index"/>
    <w:basedOn w:val="Normal"/>
    <w:rsid w:val="00C606F5"/>
    <w:pPr>
      <w:suppressLineNumbers/>
    </w:pPr>
    <w:rPr>
      <w:rFonts w:cs="Tahoma"/>
    </w:rPr>
  </w:style>
  <w:style w:type="paragraph" w:styleId="TOCHeading">
    <w:name w:val="TOC Heading"/>
    <w:basedOn w:val="Heading1"/>
    <w:next w:val="Normal"/>
    <w:qFormat/>
    <w:rsid w:val="00C606F5"/>
    <w:pPr>
      <w:tabs>
        <w:tab w:val="clear" w:pos="432"/>
      </w:tabs>
      <w:spacing w:line="276" w:lineRule="auto"/>
      <w:ind w:left="0" w:firstLine="0"/>
      <w:outlineLvl w:val="9"/>
    </w:pPr>
    <w:rPr>
      <w:color w:val="365F91"/>
      <w:sz w:val="28"/>
      <w:szCs w:val="28"/>
      <w:lang w:val="en-US"/>
    </w:rPr>
  </w:style>
  <w:style w:type="paragraph" w:styleId="TOC1">
    <w:name w:val="toc 1"/>
    <w:basedOn w:val="Normal"/>
    <w:next w:val="Normal"/>
    <w:rsid w:val="00C606F5"/>
    <w:pPr>
      <w:spacing w:before="120"/>
    </w:pPr>
    <w:rPr>
      <w:rFonts w:ascii="Cambria" w:hAnsi="Cambria"/>
      <w:b/>
      <w:sz w:val="22"/>
      <w:szCs w:val="22"/>
    </w:rPr>
  </w:style>
  <w:style w:type="paragraph" w:styleId="TOC2">
    <w:name w:val="toc 2"/>
    <w:basedOn w:val="Normal"/>
    <w:next w:val="Normal"/>
    <w:rsid w:val="00C606F5"/>
    <w:pPr>
      <w:ind w:left="200"/>
    </w:pPr>
    <w:rPr>
      <w:rFonts w:ascii="Cambria" w:hAnsi="Cambria"/>
      <w:i/>
      <w:sz w:val="22"/>
      <w:szCs w:val="22"/>
    </w:rPr>
  </w:style>
  <w:style w:type="paragraph" w:styleId="TOC3">
    <w:name w:val="toc 3"/>
    <w:basedOn w:val="Normal"/>
    <w:next w:val="Normal"/>
    <w:rsid w:val="00C606F5"/>
    <w:pPr>
      <w:spacing w:line="360" w:lineRule="auto"/>
      <w:ind w:left="400"/>
    </w:pPr>
    <w:rPr>
      <w:rFonts w:ascii="Cambria" w:hAnsi="Cambria"/>
      <w:sz w:val="22"/>
      <w:szCs w:val="22"/>
    </w:rPr>
  </w:style>
  <w:style w:type="paragraph" w:styleId="TOC4">
    <w:name w:val="toc 4"/>
    <w:basedOn w:val="Normal"/>
    <w:next w:val="Normal"/>
    <w:rsid w:val="00C606F5"/>
    <w:pPr>
      <w:ind w:left="600"/>
    </w:pPr>
    <w:rPr>
      <w:rFonts w:ascii="Cambria" w:hAnsi="Cambria"/>
    </w:rPr>
  </w:style>
  <w:style w:type="paragraph" w:styleId="TOC5">
    <w:name w:val="toc 5"/>
    <w:basedOn w:val="Normal"/>
    <w:next w:val="Normal"/>
    <w:rsid w:val="00C606F5"/>
    <w:pPr>
      <w:ind w:left="800"/>
    </w:pPr>
    <w:rPr>
      <w:rFonts w:ascii="Cambria" w:hAnsi="Cambria"/>
    </w:rPr>
  </w:style>
  <w:style w:type="paragraph" w:styleId="TOC6">
    <w:name w:val="toc 6"/>
    <w:basedOn w:val="Normal"/>
    <w:next w:val="Normal"/>
    <w:rsid w:val="00C606F5"/>
    <w:pPr>
      <w:ind w:left="1000"/>
    </w:pPr>
    <w:rPr>
      <w:rFonts w:ascii="Cambria" w:hAnsi="Cambria"/>
    </w:rPr>
  </w:style>
  <w:style w:type="paragraph" w:styleId="TOC7">
    <w:name w:val="toc 7"/>
    <w:basedOn w:val="Normal"/>
    <w:next w:val="Normal"/>
    <w:rsid w:val="00C606F5"/>
    <w:pPr>
      <w:ind w:left="1200"/>
    </w:pPr>
    <w:rPr>
      <w:rFonts w:ascii="Cambria" w:hAnsi="Cambria"/>
    </w:rPr>
  </w:style>
  <w:style w:type="paragraph" w:styleId="TOC8">
    <w:name w:val="toc 8"/>
    <w:basedOn w:val="Normal"/>
    <w:next w:val="Normal"/>
    <w:rsid w:val="00C606F5"/>
    <w:pPr>
      <w:ind w:left="1400"/>
    </w:pPr>
    <w:rPr>
      <w:rFonts w:ascii="Cambria" w:hAnsi="Cambria"/>
    </w:rPr>
  </w:style>
  <w:style w:type="paragraph" w:styleId="TOC9">
    <w:name w:val="toc 9"/>
    <w:basedOn w:val="Normal"/>
    <w:next w:val="Normal"/>
    <w:rsid w:val="00C606F5"/>
    <w:pPr>
      <w:ind w:left="1600"/>
    </w:pPr>
    <w:rPr>
      <w:rFonts w:ascii="Cambria" w:hAnsi="Cambria"/>
    </w:rPr>
  </w:style>
  <w:style w:type="paragraph" w:styleId="Footer">
    <w:name w:val="footer"/>
    <w:basedOn w:val="Normal"/>
    <w:uiPriority w:val="99"/>
    <w:rsid w:val="00C606F5"/>
  </w:style>
  <w:style w:type="paragraph" w:styleId="Header">
    <w:name w:val="header"/>
    <w:basedOn w:val="Normal"/>
    <w:uiPriority w:val="99"/>
    <w:rsid w:val="00C606F5"/>
  </w:style>
  <w:style w:type="paragraph" w:styleId="NormalWeb">
    <w:name w:val="Normal (Web)"/>
    <w:basedOn w:val="Normal"/>
    <w:rsid w:val="00C606F5"/>
    <w:pPr>
      <w:spacing w:before="100" w:after="115"/>
    </w:pPr>
    <w:rPr>
      <w:rFonts w:eastAsia="SimSun"/>
      <w:sz w:val="24"/>
      <w:szCs w:val="24"/>
      <w:lang w:val="en-US"/>
    </w:rPr>
  </w:style>
  <w:style w:type="paragraph" w:styleId="ListParagraph">
    <w:name w:val="List Paragraph"/>
    <w:basedOn w:val="Normal"/>
    <w:qFormat/>
    <w:rsid w:val="00C606F5"/>
    <w:pPr>
      <w:ind w:left="720"/>
    </w:pPr>
  </w:style>
  <w:style w:type="paragraph" w:styleId="HTMLPreformatted">
    <w:name w:val="HTML Preformatted"/>
    <w:basedOn w:val="Normal"/>
    <w:rsid w:val="00C606F5"/>
    <w:rPr>
      <w:rFonts w:ascii="Courier New" w:hAnsi="Courier New"/>
    </w:rPr>
  </w:style>
  <w:style w:type="paragraph" w:customStyle="1" w:styleId="StyleNormalWebArial10pt">
    <w:name w:val="Style Normal (Web) + Arial 10 pt"/>
    <w:basedOn w:val="Normal"/>
    <w:rsid w:val="00C606F5"/>
    <w:rPr>
      <w:rFonts w:ascii="Arial" w:eastAsia="SimSun" w:hAnsi="Arial"/>
      <w:szCs w:val="24"/>
      <w:lang w:val="en-US"/>
    </w:rPr>
  </w:style>
  <w:style w:type="paragraph" w:customStyle="1" w:styleId="ecmsolistparagraph">
    <w:name w:val="ec_msolistparagraph"/>
    <w:basedOn w:val="Normal"/>
    <w:rsid w:val="00C606F5"/>
    <w:pPr>
      <w:spacing w:after="324"/>
    </w:pPr>
    <w:rPr>
      <w:sz w:val="24"/>
      <w:szCs w:val="24"/>
      <w:lang w:val="en-US"/>
    </w:rPr>
  </w:style>
  <w:style w:type="paragraph" w:customStyle="1" w:styleId="Text">
    <w:name w:val="Text"/>
    <w:basedOn w:val="Normal"/>
    <w:rsid w:val="00C606F5"/>
    <w:pPr>
      <w:spacing w:line="252" w:lineRule="auto"/>
      <w:ind w:firstLine="240"/>
      <w:jc w:val="both"/>
    </w:pPr>
    <w:rPr>
      <w:rFonts w:eastAsia="SimSun"/>
    </w:rPr>
  </w:style>
  <w:style w:type="paragraph" w:styleId="BodyTextIndent">
    <w:name w:val="Body Text Indent"/>
    <w:basedOn w:val="Normal"/>
    <w:rsid w:val="00C606F5"/>
    <w:pPr>
      <w:spacing w:after="120" w:line="276" w:lineRule="auto"/>
      <w:ind w:left="360"/>
    </w:pPr>
    <w:rPr>
      <w:rFonts w:ascii="Calibri" w:eastAsia="SimSun" w:hAnsi="Calibri"/>
      <w:sz w:val="22"/>
      <w:szCs w:val="22"/>
    </w:rPr>
  </w:style>
  <w:style w:type="paragraph" w:styleId="BalloonText">
    <w:name w:val="Balloon Text"/>
    <w:basedOn w:val="Normal"/>
    <w:rsid w:val="00C606F5"/>
    <w:rPr>
      <w:rFonts w:ascii="Tahoma" w:eastAsia="SimSun" w:hAnsi="Tahoma"/>
      <w:sz w:val="16"/>
      <w:szCs w:val="16"/>
    </w:rPr>
  </w:style>
  <w:style w:type="paragraph" w:styleId="CommentText">
    <w:name w:val="annotation text"/>
    <w:basedOn w:val="Normal"/>
    <w:rsid w:val="00C606F5"/>
    <w:pPr>
      <w:spacing w:after="200"/>
    </w:pPr>
    <w:rPr>
      <w:rFonts w:ascii="Calibri" w:eastAsia="SimSun" w:hAnsi="Calibri"/>
    </w:rPr>
  </w:style>
  <w:style w:type="paragraph" w:styleId="CommentSubject">
    <w:name w:val="annotation subject"/>
    <w:basedOn w:val="CommentText"/>
    <w:next w:val="CommentText"/>
    <w:rsid w:val="00C606F5"/>
    <w:rPr>
      <w:b/>
      <w:bCs/>
    </w:rPr>
  </w:style>
  <w:style w:type="paragraph" w:customStyle="1" w:styleId="TableContents">
    <w:name w:val="Table Contents"/>
    <w:basedOn w:val="Normal"/>
    <w:rsid w:val="00C606F5"/>
    <w:pPr>
      <w:suppressLineNumbers/>
    </w:pPr>
  </w:style>
  <w:style w:type="paragraph" w:styleId="TableofFigures">
    <w:name w:val="table of figures"/>
    <w:basedOn w:val="Normal"/>
    <w:next w:val="Normal"/>
    <w:rsid w:val="00C606F5"/>
    <w:pPr>
      <w:ind w:left="400" w:hanging="400"/>
    </w:pPr>
  </w:style>
  <w:style w:type="paragraph" w:customStyle="1" w:styleId="Contents10">
    <w:name w:val="Contents 10"/>
    <w:basedOn w:val="Index"/>
    <w:rsid w:val="00C606F5"/>
    <w:pPr>
      <w:tabs>
        <w:tab w:val="right" w:leader="dot" w:pos="7091"/>
      </w:tabs>
      <w:ind w:left="2547"/>
    </w:pPr>
  </w:style>
  <w:style w:type="paragraph" w:customStyle="1" w:styleId="TableHeading">
    <w:name w:val="Table Heading"/>
    <w:basedOn w:val="TableContents"/>
    <w:rsid w:val="00C606F5"/>
    <w:pPr>
      <w:jc w:val="center"/>
    </w:pPr>
    <w:rPr>
      <w:b/>
      <w:bCs/>
    </w:rPr>
  </w:style>
  <w:style w:type="paragraph" w:customStyle="1" w:styleId="Framecontents">
    <w:name w:val="Frame contents"/>
    <w:basedOn w:val="BodyText"/>
    <w:rsid w:val="00C606F5"/>
  </w:style>
</w:styles>
</file>

<file path=word/webSettings.xml><?xml version="1.0" encoding="utf-8"?>
<w:webSettings xmlns:r="http://schemas.openxmlformats.org/officeDocument/2006/relationships" xmlns:w="http://schemas.openxmlformats.org/wordprocessingml/2006/main">
  <w:divs>
    <w:div w:id="1222861358">
      <w:bodyDiv w:val="1"/>
      <w:marLeft w:val="0"/>
      <w:marRight w:val="0"/>
      <w:marTop w:val="0"/>
      <w:marBottom w:val="0"/>
      <w:divBdr>
        <w:top w:val="none" w:sz="0" w:space="0" w:color="auto"/>
        <w:left w:val="none" w:sz="0" w:space="0" w:color="auto"/>
        <w:bottom w:val="none" w:sz="0" w:space="0" w:color="auto"/>
        <w:right w:val="none" w:sz="0" w:space="0" w:color="auto"/>
      </w:divBdr>
      <w:divsChild>
        <w:div w:id="22445628">
          <w:marLeft w:val="0"/>
          <w:marRight w:val="0"/>
          <w:marTop w:val="0"/>
          <w:marBottom w:val="0"/>
          <w:divBdr>
            <w:top w:val="none" w:sz="0" w:space="0" w:color="auto"/>
            <w:left w:val="none" w:sz="0" w:space="0" w:color="auto"/>
            <w:bottom w:val="none" w:sz="0" w:space="0" w:color="auto"/>
            <w:right w:val="none" w:sz="0" w:space="0" w:color="auto"/>
          </w:divBdr>
        </w:div>
        <w:div w:id="198780028">
          <w:marLeft w:val="0"/>
          <w:marRight w:val="0"/>
          <w:marTop w:val="0"/>
          <w:marBottom w:val="0"/>
          <w:divBdr>
            <w:top w:val="none" w:sz="0" w:space="0" w:color="auto"/>
            <w:left w:val="none" w:sz="0" w:space="0" w:color="auto"/>
            <w:bottom w:val="none" w:sz="0" w:space="0" w:color="auto"/>
            <w:right w:val="none" w:sz="0" w:space="0" w:color="auto"/>
          </w:divBdr>
        </w:div>
        <w:div w:id="712577568">
          <w:marLeft w:val="0"/>
          <w:marRight w:val="0"/>
          <w:marTop w:val="0"/>
          <w:marBottom w:val="0"/>
          <w:divBdr>
            <w:top w:val="none" w:sz="0" w:space="0" w:color="auto"/>
            <w:left w:val="none" w:sz="0" w:space="0" w:color="auto"/>
            <w:bottom w:val="none" w:sz="0" w:space="0" w:color="auto"/>
            <w:right w:val="none" w:sz="0" w:space="0" w:color="auto"/>
          </w:divBdr>
        </w:div>
        <w:div w:id="1326518487">
          <w:marLeft w:val="0"/>
          <w:marRight w:val="0"/>
          <w:marTop w:val="0"/>
          <w:marBottom w:val="0"/>
          <w:divBdr>
            <w:top w:val="none" w:sz="0" w:space="0" w:color="auto"/>
            <w:left w:val="none" w:sz="0" w:space="0" w:color="auto"/>
            <w:bottom w:val="none" w:sz="0" w:space="0" w:color="auto"/>
            <w:right w:val="none" w:sz="0" w:space="0" w:color="auto"/>
          </w:divBdr>
        </w:div>
        <w:div w:id="1398044498">
          <w:marLeft w:val="0"/>
          <w:marRight w:val="0"/>
          <w:marTop w:val="0"/>
          <w:marBottom w:val="0"/>
          <w:divBdr>
            <w:top w:val="none" w:sz="0" w:space="0" w:color="auto"/>
            <w:left w:val="none" w:sz="0" w:space="0" w:color="auto"/>
            <w:bottom w:val="none" w:sz="0" w:space="0" w:color="auto"/>
            <w:right w:val="none" w:sz="0" w:space="0" w:color="auto"/>
          </w:divBdr>
        </w:div>
        <w:div w:id="1789816339">
          <w:marLeft w:val="0"/>
          <w:marRight w:val="0"/>
          <w:marTop w:val="0"/>
          <w:marBottom w:val="0"/>
          <w:divBdr>
            <w:top w:val="none" w:sz="0" w:space="0" w:color="auto"/>
            <w:left w:val="none" w:sz="0" w:space="0" w:color="auto"/>
            <w:bottom w:val="none" w:sz="0" w:space="0" w:color="auto"/>
            <w:right w:val="none" w:sz="0" w:space="0" w:color="auto"/>
          </w:divBdr>
        </w:div>
        <w:div w:id="1821918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9.emf"/><Relationship Id="rId26" Type="http://schemas.openxmlformats.org/officeDocument/2006/relationships/image" Target="media/image14.wmf"/><Relationship Id="rId39" Type="http://schemas.openxmlformats.org/officeDocument/2006/relationships/image" Target="media/image27.wmf"/><Relationship Id="rId21" Type="http://schemas.openxmlformats.org/officeDocument/2006/relationships/oleObject" Target="embeddings/oleObject4.bin"/><Relationship Id="rId34" Type="http://schemas.openxmlformats.org/officeDocument/2006/relationships/image" Target="media/image22.wmf"/><Relationship Id="rId42" Type="http://schemas.openxmlformats.org/officeDocument/2006/relationships/image" Target="media/image30.wmf"/><Relationship Id="rId47" Type="http://schemas.openxmlformats.org/officeDocument/2006/relationships/image" Target="media/image35.wmf"/><Relationship Id="rId50" Type="http://schemas.openxmlformats.org/officeDocument/2006/relationships/image" Target="media/image38.emf"/><Relationship Id="rId55" Type="http://schemas.openxmlformats.org/officeDocument/2006/relationships/image" Target="media/image42.emf"/><Relationship Id="rId63" Type="http://schemas.openxmlformats.org/officeDocument/2006/relationships/image" Target="media/image46.emf"/><Relationship Id="rId68" Type="http://schemas.openxmlformats.org/officeDocument/2006/relationships/header" Target="header1.xml"/><Relationship Id="rId76" Type="http://schemas.openxmlformats.org/officeDocument/2006/relationships/hyperlink" Target="http://www.ocular-angiogenesis.nl/Background/Background.html" TargetMode="External"/><Relationship Id="rId84" Type="http://schemas.openxmlformats.org/officeDocument/2006/relationships/hyperlink" Target="http://en.wikipedia.org/wiki/Image_resolution"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nuh.com.sg/eye/patients-and-visitors/diseases-and-conditions/vitreo-retinal-diseases/diabetic-retinopathy.html" TargetMode="External"/><Relationship Id="rId2" Type="http://schemas.openxmlformats.org/officeDocument/2006/relationships/numbering" Target="numbering.xml"/><Relationship Id="rId16" Type="http://schemas.openxmlformats.org/officeDocument/2006/relationships/image" Target="media/image8.emf"/><Relationship Id="rId29" Type="http://schemas.openxmlformats.org/officeDocument/2006/relationships/image" Target="media/image17.wmf"/><Relationship Id="rId11" Type="http://schemas.openxmlformats.org/officeDocument/2006/relationships/image" Target="media/image4.emf"/><Relationship Id="rId24" Type="http://schemas.openxmlformats.org/officeDocument/2006/relationships/image" Target="media/image12.wmf"/><Relationship Id="rId32" Type="http://schemas.openxmlformats.org/officeDocument/2006/relationships/image" Target="media/image20.wmf"/><Relationship Id="rId37" Type="http://schemas.openxmlformats.org/officeDocument/2006/relationships/image" Target="media/image25.wmf"/><Relationship Id="rId40" Type="http://schemas.openxmlformats.org/officeDocument/2006/relationships/image" Target="media/image28.emf"/><Relationship Id="rId45" Type="http://schemas.openxmlformats.org/officeDocument/2006/relationships/image" Target="media/image33.emf"/><Relationship Id="rId53" Type="http://schemas.openxmlformats.org/officeDocument/2006/relationships/image" Target="media/image41.emf"/><Relationship Id="rId58" Type="http://schemas.openxmlformats.org/officeDocument/2006/relationships/oleObject" Target="embeddings/oleObject8.bin"/><Relationship Id="rId66" Type="http://schemas.openxmlformats.org/officeDocument/2006/relationships/oleObject" Target="embeddings/oleObject12.bin"/><Relationship Id="rId74" Type="http://schemas.openxmlformats.org/officeDocument/2006/relationships/hyperlink" Target="http://www.who.int/mediacentre/factsheets/fs312/en/index.html" TargetMode="External"/><Relationship Id="rId79" Type="http://schemas.openxmlformats.org/officeDocument/2006/relationships/hyperlink" Target="http://www.ijest.info/docs/IJEST10-02-05-50.pdf" TargetMode="External"/><Relationship Id="rId87" Type="http://schemas.openxmlformats.org/officeDocument/2006/relationships/hyperlink" Target="http://www.amazon.com/exec/obidos/ASIN/0070484686/ref=nosim/weisstein-20" TargetMode="External"/><Relationship Id="rId5" Type="http://schemas.openxmlformats.org/officeDocument/2006/relationships/webSettings" Target="webSettings.xml"/><Relationship Id="rId61" Type="http://schemas.openxmlformats.org/officeDocument/2006/relationships/image" Target="media/image45.emf"/><Relationship Id="rId82" Type="http://schemas.openxmlformats.org/officeDocument/2006/relationships/hyperlink" Target="http://www.library.cornell.edu/preservation/tutorial/intro/intro-01.html" TargetMode="Externa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1.emf"/><Relationship Id="rId27" Type="http://schemas.openxmlformats.org/officeDocument/2006/relationships/image" Target="media/image15.wmf"/><Relationship Id="rId30" Type="http://schemas.openxmlformats.org/officeDocument/2006/relationships/image" Target="media/image18.emf"/><Relationship Id="rId35" Type="http://schemas.openxmlformats.org/officeDocument/2006/relationships/image" Target="media/image23.wmf"/><Relationship Id="rId43" Type="http://schemas.openxmlformats.org/officeDocument/2006/relationships/image" Target="media/image31.wmf"/><Relationship Id="rId48" Type="http://schemas.openxmlformats.org/officeDocument/2006/relationships/image" Target="media/image36.wmf"/><Relationship Id="rId56" Type="http://schemas.openxmlformats.org/officeDocument/2006/relationships/oleObject" Target="embeddings/oleObject7.bin"/><Relationship Id="rId64" Type="http://schemas.openxmlformats.org/officeDocument/2006/relationships/oleObject" Target="embeddings/oleObject11.bin"/><Relationship Id="rId69" Type="http://schemas.openxmlformats.org/officeDocument/2006/relationships/footer" Target="footer1.xml"/><Relationship Id="rId77" Type="http://schemas.openxmlformats.org/officeDocument/2006/relationships/hyperlink" Target="http://arxiv.org/ftp/arxiv/papers/1002/1002.2408.pdf" TargetMode="External"/><Relationship Id="rId8" Type="http://schemas.openxmlformats.org/officeDocument/2006/relationships/image" Target="media/image1.jpeg"/><Relationship Id="rId51" Type="http://schemas.openxmlformats.org/officeDocument/2006/relationships/image" Target="media/image39.wmf"/><Relationship Id="rId72" Type="http://schemas.openxmlformats.org/officeDocument/2006/relationships/hyperlink" Target="http://www.stlukeseye.com/Conditions/DiabeticRetinopathy.html" TargetMode="External"/><Relationship Id="rId80" Type="http://schemas.openxmlformats.org/officeDocument/2006/relationships/hyperlink" Target="http://viswiki.com/en/Artificial_neural_network" TargetMode="External"/><Relationship Id="rId85" Type="http://schemas.openxmlformats.org/officeDocument/2006/relationships/hyperlink" Target="http://webstyleguide.com/wsg2/graphics/displays.html" TargetMode="External"/><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oleObject" Target="embeddings/oleObject2.bin"/><Relationship Id="rId25" Type="http://schemas.openxmlformats.org/officeDocument/2006/relationships/image" Target="media/image13.wmf"/><Relationship Id="rId33" Type="http://schemas.openxmlformats.org/officeDocument/2006/relationships/image" Target="media/image21.emf"/><Relationship Id="rId38" Type="http://schemas.openxmlformats.org/officeDocument/2006/relationships/image" Target="media/image26.emf"/><Relationship Id="rId46" Type="http://schemas.openxmlformats.org/officeDocument/2006/relationships/image" Target="media/image34.wmf"/><Relationship Id="rId59" Type="http://schemas.openxmlformats.org/officeDocument/2006/relationships/image" Target="media/image44.emf"/><Relationship Id="rId67" Type="http://schemas.openxmlformats.org/officeDocument/2006/relationships/image" Target="media/image48.png"/><Relationship Id="rId20" Type="http://schemas.openxmlformats.org/officeDocument/2006/relationships/image" Target="media/image10.emf"/><Relationship Id="rId41" Type="http://schemas.openxmlformats.org/officeDocument/2006/relationships/image" Target="media/image29.wmf"/><Relationship Id="rId54" Type="http://schemas.openxmlformats.org/officeDocument/2006/relationships/oleObject" Target="embeddings/oleObject6.bin"/><Relationship Id="rId62" Type="http://schemas.openxmlformats.org/officeDocument/2006/relationships/oleObject" Target="embeddings/oleObject10.bin"/><Relationship Id="rId70" Type="http://schemas.openxmlformats.org/officeDocument/2006/relationships/hyperlink" Target="http://www.scribd.com/doc/28061937/Diabetes-Statistics-2010" TargetMode="External"/><Relationship Id="rId75" Type="http://schemas.openxmlformats.org/officeDocument/2006/relationships/hyperlink" Target="http://www.university-eyecare.org.au/about/facilities.html" TargetMode="External"/><Relationship Id="rId83" Type="http://schemas.openxmlformats.org/officeDocument/2006/relationships/hyperlink" Target="http://www.gadgetell.com/tech/comment/apple-officially-announces-iphone-4.html"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6.wmf"/><Relationship Id="rId36" Type="http://schemas.openxmlformats.org/officeDocument/2006/relationships/image" Target="media/image24.emf"/><Relationship Id="rId49" Type="http://schemas.openxmlformats.org/officeDocument/2006/relationships/image" Target="media/image37.wmf"/><Relationship Id="rId57" Type="http://schemas.openxmlformats.org/officeDocument/2006/relationships/image" Target="media/image43.emf"/><Relationship Id="rId10" Type="http://schemas.openxmlformats.org/officeDocument/2006/relationships/image" Target="media/image3.emf"/><Relationship Id="rId31" Type="http://schemas.openxmlformats.org/officeDocument/2006/relationships/image" Target="media/image19.emf"/><Relationship Id="rId44" Type="http://schemas.openxmlformats.org/officeDocument/2006/relationships/image" Target="media/image32.wmf"/><Relationship Id="rId52" Type="http://schemas.openxmlformats.org/officeDocument/2006/relationships/image" Target="media/image40.wmf"/><Relationship Id="rId60" Type="http://schemas.openxmlformats.org/officeDocument/2006/relationships/oleObject" Target="embeddings/oleObject9.bin"/><Relationship Id="rId65" Type="http://schemas.openxmlformats.org/officeDocument/2006/relationships/image" Target="media/image47.emf"/><Relationship Id="rId73" Type="http://schemas.openxmlformats.org/officeDocument/2006/relationships/hyperlink" Target="http://hyperphysics.phy-astr.gsu.edu/hbase/vision/retina.html" TargetMode="External"/><Relationship Id="rId78" Type="http://schemas.openxmlformats.org/officeDocument/2006/relationships/hyperlink" Target="http://www.wamis.org/agm/pubs/agm8/Paper-5.pdf" TargetMode="External"/><Relationship Id="rId81" Type="http://schemas.openxmlformats.org/officeDocument/2006/relationships/hyperlink" Target="http://en.wikipedia.org/wiki/Support_vector_machine" TargetMode="External"/><Relationship Id="rId86" Type="http://schemas.openxmlformats.org/officeDocument/2006/relationships/hyperlink" Target="http://tracer.lcc.uma.es/problems/mfp/mfp.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jm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9985F-2B2F-45C2-9980-404E6F4B1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4654</Words>
  <Characters>26528</Characters>
  <Application>Microsoft Office Word</Application>
  <DocSecurity>0</DocSecurity>
  <Lines>221</Lines>
  <Paragraphs>62</Paragraphs>
  <ScaleCrop>false</ScaleCrop>
  <Company>sagar</Company>
  <LinksUpToDate>false</LinksUpToDate>
  <CharactersWithSpaces>31120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 Shi Wei Sebastian</dc:creator>
  <cp:lastModifiedBy>dell</cp:lastModifiedBy>
  <cp:revision>2</cp:revision>
  <cp:lastPrinted>2011-05-16T01:16:00Z</cp:lastPrinted>
  <dcterms:created xsi:type="dcterms:W3CDTF">2014-12-14T01:02:00Z</dcterms:created>
  <dcterms:modified xsi:type="dcterms:W3CDTF">2014-12-14T01:02:00Z</dcterms:modified>
</cp:coreProperties>
</file>